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9B738" w14:textId="77777777" w:rsidR="00303F50" w:rsidRPr="0011415E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11415E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11415E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11415E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11415E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11415E" w:rsidRDefault="00303F50">
      <w:pPr>
        <w:pStyle w:val="Nagwek1"/>
        <w:rPr>
          <w:rFonts w:ascii="Arial" w:hAnsi="Arial" w:cs="Arial"/>
          <w:sz w:val="22"/>
          <w:szCs w:val="22"/>
        </w:rPr>
      </w:pPr>
      <w:r w:rsidRPr="0011415E">
        <w:rPr>
          <w:rFonts w:ascii="Arial" w:hAnsi="Arial" w:cs="Arial"/>
          <w:b/>
          <w:bCs/>
          <w:sz w:val="22"/>
          <w:szCs w:val="22"/>
        </w:rPr>
        <w:t>KARTA KURSU</w:t>
      </w:r>
    </w:p>
    <w:p w14:paraId="5DAB6C7B" w14:textId="77777777" w:rsidR="00303F50" w:rsidRPr="0011415E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32FBE" w:rsidRPr="0011415E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A05A809" w14:textId="77777777" w:rsidR="00D32FBE" w:rsidRPr="0011415E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11415E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11415E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64F1ABEC" w:rsidR="00303F50" w:rsidRPr="0011415E" w:rsidRDefault="00133F30" w:rsidP="00133F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Słowa jako zwierciadło świata i kultury</w:t>
            </w:r>
          </w:p>
        </w:tc>
      </w:tr>
      <w:tr w:rsidR="00303F50" w:rsidRPr="0011415E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11415E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7882C3A7" w:rsidR="00303F50" w:rsidRPr="0011415E" w:rsidRDefault="00133F3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F30">
              <w:rPr>
                <w:rFonts w:ascii="Arial" w:hAnsi="Arial" w:cs="Arial"/>
                <w:sz w:val="22"/>
                <w:szCs w:val="22"/>
                <w:lang w:val="en"/>
              </w:rPr>
              <w:t>Words as a mirror of the world and culture</w:t>
            </w:r>
          </w:p>
        </w:tc>
      </w:tr>
    </w:tbl>
    <w:p w14:paraId="72A3D3EC" w14:textId="77777777" w:rsidR="00303F50" w:rsidRPr="0011415E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11415E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11415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6001C541" w:rsidR="00827D3B" w:rsidRPr="0011415E" w:rsidRDefault="00133F3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Krzysztof Waśkowski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11415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11415E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11415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11415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16C8F87D" w:rsidR="00827D3B" w:rsidRPr="0011415E" w:rsidRDefault="001C5CE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133F30">
              <w:rPr>
                <w:rFonts w:ascii="Arial" w:hAnsi="Arial" w:cs="Arial"/>
                <w:sz w:val="22"/>
                <w:szCs w:val="22"/>
              </w:rPr>
              <w:t xml:space="preserve">Języka Polskiego, </w:t>
            </w:r>
            <w:r w:rsidRPr="0011415E">
              <w:rPr>
                <w:rFonts w:ascii="Arial" w:hAnsi="Arial" w:cs="Arial"/>
                <w:sz w:val="22"/>
                <w:szCs w:val="22"/>
              </w:rPr>
              <w:t>Lingwistyki Kulturowej i Komunikacji Społecznej</w:t>
            </w:r>
          </w:p>
        </w:tc>
      </w:tr>
      <w:tr w:rsidR="00827D3B" w:rsidRPr="0011415E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11415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11415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11415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11415E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11415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6C5880F5" w:rsidR="00827D3B" w:rsidRPr="0011415E" w:rsidRDefault="001C5CE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1</w:t>
            </w:r>
            <w:r w:rsidR="0011415E" w:rsidRPr="0011415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11415E" w:rsidRPr="0011415E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="0011415E" w:rsidRPr="0011415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11415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11415E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11415E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3188016C" w14:textId="3436F078" w:rsidR="00303F50" w:rsidRPr="0011415E" w:rsidRDefault="00303F50">
      <w:pPr>
        <w:rPr>
          <w:rFonts w:ascii="Arial" w:hAnsi="Arial" w:cs="Arial"/>
          <w:sz w:val="22"/>
          <w:szCs w:val="22"/>
        </w:rPr>
      </w:pPr>
      <w:r w:rsidRPr="0011415E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11415E" w14:paraId="0FB78278" w14:textId="77777777" w:rsidTr="70D0AB54">
        <w:trPr>
          <w:trHeight w:val="1365"/>
        </w:trPr>
        <w:tc>
          <w:tcPr>
            <w:tcW w:w="9640" w:type="dxa"/>
          </w:tcPr>
          <w:p w14:paraId="1FC39945" w14:textId="4043E094" w:rsidR="00303F50" w:rsidRPr="00133F30" w:rsidRDefault="00133F30" w:rsidP="000A50A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7F56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 xml:space="preserve">Nasz ostateczny kontakt ze  światem znajduje zazwyczaj </w:t>
            </w:r>
            <w:r w:rsidR="00607F56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s</w:t>
            </w:r>
            <w:r w:rsidRPr="00607F56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wój ostateczny wyraz w języku</w:t>
            </w:r>
            <w:r w:rsidRPr="00133F30">
              <w:rPr>
                <w:rFonts w:ascii="Arial" w:eastAsia="Calibri" w:hAnsi="Arial" w:cs="Arial"/>
                <w:sz w:val="22"/>
                <w:szCs w:val="22"/>
              </w:rPr>
              <w:t xml:space="preserve"> - pisał Mieczysław </w:t>
            </w:r>
            <w:proofErr w:type="spellStart"/>
            <w:r w:rsidRPr="00133F30">
              <w:rPr>
                <w:rFonts w:ascii="Arial" w:eastAsia="Calibri" w:hAnsi="Arial" w:cs="Arial"/>
                <w:sz w:val="22"/>
                <w:szCs w:val="22"/>
              </w:rPr>
              <w:t>Krąpiec</w:t>
            </w:r>
            <w:proofErr w:type="spellEnd"/>
            <w:r w:rsidRPr="00133F30">
              <w:rPr>
                <w:rFonts w:ascii="Arial" w:eastAsia="Calibri" w:hAnsi="Arial" w:cs="Arial"/>
                <w:sz w:val="22"/>
                <w:szCs w:val="22"/>
              </w:rPr>
              <w:t xml:space="preserve">. Zasadnicze cele </w:t>
            </w:r>
            <w:r>
              <w:rPr>
                <w:rFonts w:ascii="Arial" w:eastAsia="Calibri" w:hAnsi="Arial" w:cs="Arial"/>
                <w:sz w:val="22"/>
                <w:szCs w:val="22"/>
              </w:rPr>
              <w:t>konwersatorium</w:t>
            </w:r>
            <w:r w:rsidRPr="00133F30">
              <w:rPr>
                <w:rFonts w:ascii="Arial" w:eastAsia="Calibri" w:hAnsi="Arial" w:cs="Arial"/>
                <w:sz w:val="22"/>
                <w:szCs w:val="22"/>
              </w:rPr>
              <w:t xml:space="preserve"> oparte zostały na </w:t>
            </w:r>
            <w:r w:rsidR="00607F56">
              <w:rPr>
                <w:rFonts w:ascii="Arial" w:eastAsia="Calibri" w:hAnsi="Arial" w:cs="Arial"/>
                <w:sz w:val="22"/>
                <w:szCs w:val="22"/>
              </w:rPr>
              <w:t xml:space="preserve">przesłaniu </w:t>
            </w:r>
            <w:r w:rsidRPr="00133F30">
              <w:rPr>
                <w:rFonts w:ascii="Arial" w:eastAsia="Calibri" w:hAnsi="Arial" w:cs="Arial"/>
                <w:sz w:val="22"/>
                <w:szCs w:val="22"/>
              </w:rPr>
              <w:t>zacytowanych sł</w:t>
            </w:r>
            <w:r w:rsidR="00607F56">
              <w:rPr>
                <w:rFonts w:ascii="Arial" w:eastAsia="Calibri" w:hAnsi="Arial" w:cs="Arial"/>
                <w:sz w:val="22"/>
                <w:szCs w:val="22"/>
              </w:rPr>
              <w:t>ów</w:t>
            </w:r>
            <w:r w:rsidRPr="00133F30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  <w:r w:rsidR="00607F56">
              <w:rPr>
                <w:rFonts w:ascii="Arial" w:eastAsia="Calibri" w:hAnsi="Arial" w:cs="Arial"/>
                <w:sz w:val="22"/>
                <w:szCs w:val="22"/>
              </w:rPr>
              <w:t xml:space="preserve">Przedmiot opiera się na założeniach lingwistyki kulturowej. </w:t>
            </w:r>
            <w:r w:rsidRPr="00133F30">
              <w:rPr>
                <w:rFonts w:ascii="Arial" w:eastAsia="Calibri" w:hAnsi="Arial" w:cs="Arial"/>
                <w:sz w:val="22"/>
                <w:szCs w:val="22"/>
              </w:rPr>
              <w:t>Planowanym do zrealizowania zamierzeniem jest ukazanie</w:t>
            </w:r>
            <w:r w:rsidR="00607F56">
              <w:rPr>
                <w:rFonts w:ascii="Arial" w:eastAsia="Calibri" w:hAnsi="Arial" w:cs="Arial"/>
                <w:sz w:val="22"/>
                <w:szCs w:val="22"/>
              </w:rPr>
              <w:t xml:space="preserve"> i analiza</w:t>
            </w:r>
            <w:r w:rsidRPr="00133F30">
              <w:rPr>
                <w:rFonts w:ascii="Arial" w:eastAsia="Calibri" w:hAnsi="Arial" w:cs="Arial"/>
                <w:sz w:val="22"/>
                <w:szCs w:val="22"/>
              </w:rPr>
              <w:t xml:space="preserve"> zależności pomiędzy leksyką języka (jej znaczeniem definicyjnym i konotacyjnym) a rzeczywistością </w:t>
            </w:r>
            <w:proofErr w:type="spellStart"/>
            <w:r w:rsidRPr="00133F30">
              <w:rPr>
                <w:rFonts w:ascii="Arial" w:eastAsia="Calibri" w:hAnsi="Arial" w:cs="Arial"/>
                <w:sz w:val="22"/>
                <w:szCs w:val="22"/>
              </w:rPr>
              <w:t>ekstralingwistyczną</w:t>
            </w:r>
            <w:proofErr w:type="spellEnd"/>
            <w:r w:rsidRPr="00133F3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i kulturą. W ramach kursu zostaną także omówione zagadnienia dotyczące </w:t>
            </w:r>
            <w:r w:rsidRPr="00133F30">
              <w:rPr>
                <w:rFonts w:ascii="Arial" w:eastAsia="Calibri" w:hAnsi="Arial" w:cs="Arial"/>
                <w:sz w:val="22"/>
                <w:szCs w:val="22"/>
              </w:rPr>
              <w:t>wykorzystania słowa w dyskursie medialnym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i kreowania za </w:t>
            </w:r>
            <w:r w:rsidR="000A50A8">
              <w:rPr>
                <w:rFonts w:ascii="Arial" w:eastAsia="Calibri" w:hAnsi="Arial" w:cs="Arial"/>
                <w:sz w:val="22"/>
                <w:szCs w:val="22"/>
              </w:rPr>
              <w:t>jego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pomocą medialnych obrazów świata.</w:t>
            </w:r>
          </w:p>
        </w:tc>
      </w:tr>
    </w:tbl>
    <w:p w14:paraId="0562CB0E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  <w:r w:rsidRPr="0011415E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11415E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11415E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1D1A4986" w:rsidR="00303F50" w:rsidRPr="0011415E" w:rsidRDefault="00880485" w:rsidP="00580BF0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Student posiada znajomość podstawowych pojęć z zakresu wiedzy o kulturze, </w:t>
            </w:r>
            <w:r w:rsidR="00607F56">
              <w:rPr>
                <w:rFonts w:ascii="Arial" w:hAnsi="Arial" w:cs="Arial"/>
                <w:sz w:val="22"/>
                <w:szCs w:val="22"/>
              </w:rPr>
              <w:t>i języku</w:t>
            </w:r>
            <w:r w:rsidR="00580BF0">
              <w:rPr>
                <w:rFonts w:ascii="Arial" w:hAnsi="Arial" w:cs="Arial"/>
                <w:sz w:val="22"/>
                <w:szCs w:val="22"/>
              </w:rPr>
              <w:t xml:space="preserve"> (w tym słownictwa) oraz jest świadomy ich zastosowania w pogłębionej analizie tekstów kultury.</w:t>
            </w:r>
          </w:p>
        </w:tc>
      </w:tr>
      <w:tr w:rsidR="00880485" w:rsidRPr="0011415E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880485" w:rsidRPr="0011415E" w:rsidRDefault="00880485" w:rsidP="008804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037DC305" w:rsidR="00880485" w:rsidRPr="0011415E" w:rsidRDefault="00580BF0" w:rsidP="00580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potrafi analizować różne teksty kultury, wykorzystując podstawową wiedzę o języku (w tym słownictwie).</w:t>
            </w:r>
          </w:p>
        </w:tc>
      </w:tr>
      <w:tr w:rsidR="00880485" w:rsidRPr="0011415E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880485" w:rsidRPr="0011415E" w:rsidRDefault="00880485" w:rsidP="008804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1D00C7AA" w:rsidR="00880485" w:rsidRPr="0011415E" w:rsidRDefault="00880485" w:rsidP="00880485">
            <w:pPr>
              <w:autoSpaceDE/>
              <w:rPr>
                <w:rFonts w:ascii="Arial" w:hAnsi="Arial" w:cs="Arial"/>
                <w:i/>
                <w:sz w:val="22"/>
                <w:szCs w:val="22"/>
              </w:rPr>
            </w:pPr>
            <w:r w:rsidRPr="0011415E">
              <w:rPr>
                <w:rFonts w:ascii="Arial" w:hAnsi="Arial" w:cs="Arial"/>
                <w:i/>
                <w:sz w:val="22"/>
                <w:szCs w:val="22"/>
              </w:rPr>
              <w:t xml:space="preserve">Podstawy teorii kultury, </w:t>
            </w:r>
            <w:r w:rsidR="000A50A8"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Pr="0011415E">
              <w:rPr>
                <w:rFonts w:ascii="Arial" w:hAnsi="Arial" w:cs="Arial"/>
                <w:i/>
                <w:sz w:val="22"/>
                <w:szCs w:val="22"/>
              </w:rPr>
              <w:t>raca z tekstem naukowym</w:t>
            </w:r>
            <w:r w:rsidR="00607F56">
              <w:rPr>
                <w:rFonts w:ascii="Arial" w:hAnsi="Arial" w:cs="Arial"/>
                <w:i/>
                <w:sz w:val="22"/>
                <w:szCs w:val="22"/>
              </w:rPr>
              <w:t xml:space="preserve">, podstawy </w:t>
            </w:r>
            <w:proofErr w:type="spellStart"/>
            <w:r w:rsidR="00607F56">
              <w:rPr>
                <w:rFonts w:ascii="Arial" w:hAnsi="Arial" w:cs="Arial"/>
                <w:i/>
                <w:sz w:val="22"/>
                <w:szCs w:val="22"/>
              </w:rPr>
              <w:t>medioznawstwa</w:t>
            </w:r>
            <w:proofErr w:type="spellEnd"/>
          </w:p>
          <w:p w14:paraId="1F72F646" w14:textId="77777777" w:rsidR="00880485" w:rsidRPr="0011415E" w:rsidRDefault="00880485" w:rsidP="00880485">
            <w:pPr>
              <w:autoSpaceDE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08CE6F91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44E871BC" w14:textId="546C20C8" w:rsidR="00D32FBE" w:rsidRPr="0011415E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  <w:r w:rsidRPr="0011415E">
        <w:rPr>
          <w:rFonts w:ascii="Arial" w:hAnsi="Arial" w:cs="Arial"/>
          <w:sz w:val="22"/>
          <w:szCs w:val="22"/>
        </w:rPr>
        <w:t xml:space="preserve">Efekty </w:t>
      </w:r>
      <w:r w:rsidR="00100620" w:rsidRPr="0011415E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11415E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11415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11415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11415E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7EAFDFC" w14:textId="24CF51EA" w:rsidR="00303F50" w:rsidRPr="00C521B8" w:rsidRDefault="00C53F84">
            <w:pPr>
              <w:rPr>
                <w:rFonts w:ascii="Arial" w:hAnsi="Arial" w:cs="Arial"/>
                <w:sz w:val="22"/>
                <w:szCs w:val="22"/>
              </w:rPr>
            </w:pPr>
            <w:r w:rsidRPr="00C521B8"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026B6793" w14:textId="6D2A05E5" w:rsidR="00C53F84" w:rsidRPr="00C521B8" w:rsidRDefault="00C521B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521B8">
              <w:rPr>
                <w:rFonts w:ascii="Arial" w:eastAsia="Calibri" w:hAnsi="Arial" w:cs="Arial"/>
                <w:sz w:val="22"/>
                <w:szCs w:val="22"/>
              </w:rPr>
              <w:t>Student wie, jak odpowiednia interpretacja znaku leksykalnego wpływa na komunikowanie, potrafi wskazać w tym zakresie prawidłowości i zakłócenia.</w:t>
            </w:r>
          </w:p>
          <w:p w14:paraId="215DE94D" w14:textId="77777777" w:rsidR="00C521B8" w:rsidRPr="00C521B8" w:rsidRDefault="00C521B8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  <w:p w14:paraId="6EA93A2F" w14:textId="77777777" w:rsidR="00C521B8" w:rsidRPr="00C521B8" w:rsidRDefault="00C521B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3019A04" w14:textId="17A389C8" w:rsidR="00C53F84" w:rsidRPr="00C521B8" w:rsidRDefault="00C53F84">
            <w:pPr>
              <w:rPr>
                <w:rFonts w:ascii="Arial" w:hAnsi="Arial" w:cs="Arial"/>
                <w:sz w:val="22"/>
                <w:szCs w:val="22"/>
              </w:rPr>
            </w:pPr>
            <w:r w:rsidRPr="00C521B8">
              <w:rPr>
                <w:rFonts w:ascii="Arial" w:hAnsi="Arial" w:cs="Arial"/>
                <w:bCs/>
                <w:sz w:val="22"/>
                <w:szCs w:val="22"/>
              </w:rPr>
              <w:t>W02</w:t>
            </w:r>
          </w:p>
          <w:p w14:paraId="463F29E8" w14:textId="4104FFBC" w:rsidR="00303F50" w:rsidRPr="0011415E" w:rsidRDefault="00C521B8">
            <w:pPr>
              <w:rPr>
                <w:rFonts w:ascii="Arial" w:hAnsi="Arial" w:cs="Arial"/>
                <w:sz w:val="22"/>
                <w:szCs w:val="22"/>
              </w:rPr>
            </w:pPr>
            <w:r w:rsidRPr="00C521B8">
              <w:rPr>
                <w:rFonts w:ascii="Arial" w:eastAsia="Calibri" w:hAnsi="Arial" w:cs="Arial"/>
                <w:sz w:val="22"/>
                <w:szCs w:val="22"/>
              </w:rPr>
              <w:t xml:space="preserve">Student zna najważniejszą terminologię z zakresu językoznawstwa, szczególnie z leksykologii, </w:t>
            </w:r>
            <w:proofErr w:type="spellStart"/>
            <w:r w:rsidRPr="00C521B8">
              <w:rPr>
                <w:rFonts w:ascii="Arial" w:eastAsia="Calibri" w:hAnsi="Arial" w:cs="Arial"/>
                <w:sz w:val="22"/>
                <w:szCs w:val="22"/>
              </w:rPr>
              <w:t>aksjolingwistyki</w:t>
            </w:r>
            <w:proofErr w:type="spellEnd"/>
            <w:r w:rsidRPr="00C521B8">
              <w:rPr>
                <w:rFonts w:ascii="Arial" w:eastAsia="Calibri" w:hAnsi="Arial" w:cs="Arial"/>
                <w:sz w:val="22"/>
                <w:szCs w:val="22"/>
              </w:rPr>
              <w:t>, semantyki kognitywnej i potrafi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ją wykorzystać w analizie tekstów kultury, w tym zwłaszcza</w:t>
            </w:r>
            <w:r w:rsidRPr="00C521B8">
              <w:rPr>
                <w:rFonts w:ascii="Arial" w:eastAsia="Calibri" w:hAnsi="Arial" w:cs="Arial"/>
                <w:sz w:val="22"/>
                <w:szCs w:val="22"/>
              </w:rPr>
              <w:t xml:space="preserve"> wypowiedzi medialnych.</w:t>
            </w:r>
          </w:p>
        </w:tc>
        <w:tc>
          <w:tcPr>
            <w:tcW w:w="2365" w:type="dxa"/>
          </w:tcPr>
          <w:p w14:paraId="62F329D7" w14:textId="7451D694" w:rsidR="00303F50" w:rsidRPr="0011415E" w:rsidRDefault="00C53F84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K_W 03</w:t>
            </w:r>
          </w:p>
          <w:p w14:paraId="185221AE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F2B2EE" w14:textId="77777777" w:rsidR="00C53F84" w:rsidRPr="0011415E" w:rsidRDefault="00C53F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B90A10" w14:textId="77777777" w:rsidR="00C53F84" w:rsidRPr="0011415E" w:rsidRDefault="00C53F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58F4E" w14:textId="77777777" w:rsidR="00C53F84" w:rsidRPr="0011415E" w:rsidRDefault="00C53F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8DB619" w14:textId="77777777" w:rsidR="00C53F84" w:rsidRPr="0011415E" w:rsidRDefault="00C53F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908D1A" w14:textId="77777777" w:rsidR="00C53F84" w:rsidRPr="0011415E" w:rsidRDefault="00C53F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82A828" w14:textId="77777777" w:rsidR="00580BF0" w:rsidRDefault="00580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7B4B86" w14:textId="75C1CA81" w:rsidR="00C53F84" w:rsidRPr="0011415E" w:rsidRDefault="00C53F84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K_W10</w:t>
            </w:r>
          </w:p>
        </w:tc>
      </w:tr>
    </w:tbl>
    <w:p w14:paraId="3A0FF5F2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tbl>
      <w:tblPr>
        <w:tblW w:w="973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5"/>
        <w:gridCol w:w="5299"/>
        <w:gridCol w:w="2434"/>
      </w:tblGrid>
      <w:tr w:rsidR="00303F50" w:rsidRPr="0011415E" w14:paraId="782FBBD9" w14:textId="77777777" w:rsidTr="00386E48">
        <w:trPr>
          <w:cantSplit/>
          <w:trHeight w:val="1277"/>
        </w:trPr>
        <w:tc>
          <w:tcPr>
            <w:tcW w:w="2005" w:type="dxa"/>
            <w:vMerge w:val="restart"/>
            <w:shd w:val="clear" w:color="auto" w:fill="DBE5F1"/>
            <w:vAlign w:val="center"/>
          </w:tcPr>
          <w:p w14:paraId="34B37887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99" w:type="dxa"/>
            <w:shd w:val="clear" w:color="auto" w:fill="DBE5F1"/>
            <w:vAlign w:val="center"/>
          </w:tcPr>
          <w:p w14:paraId="345A98DB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11415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11415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34" w:type="dxa"/>
            <w:shd w:val="clear" w:color="auto" w:fill="DBE5F1"/>
            <w:vAlign w:val="center"/>
          </w:tcPr>
          <w:p w14:paraId="29810692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86E48" w:rsidRPr="0011415E" w14:paraId="1EE353E0" w14:textId="77777777" w:rsidTr="00386E48">
        <w:trPr>
          <w:cantSplit/>
          <w:trHeight w:val="2878"/>
        </w:trPr>
        <w:tc>
          <w:tcPr>
            <w:tcW w:w="2005" w:type="dxa"/>
            <w:vMerge/>
          </w:tcPr>
          <w:p w14:paraId="61829076" w14:textId="77777777" w:rsidR="00386E48" w:rsidRPr="0011415E" w:rsidRDefault="00386E48" w:rsidP="00386E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9" w:type="dxa"/>
            <w:vAlign w:val="center"/>
          </w:tcPr>
          <w:p w14:paraId="1B2D9067" w14:textId="79F6C1D7" w:rsidR="00386E48" w:rsidRPr="0011415E" w:rsidRDefault="00386E48" w:rsidP="00386E4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14:paraId="54EA4515" w14:textId="79335D8C" w:rsidR="00386E48" w:rsidRPr="00C521B8" w:rsidRDefault="004868FF" w:rsidP="00386E4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521B8">
              <w:rPr>
                <w:rFonts w:ascii="Arial" w:eastAsia="Calibri" w:hAnsi="Arial" w:cs="Arial"/>
                <w:sz w:val="22"/>
                <w:szCs w:val="22"/>
              </w:rPr>
              <w:t>U01</w:t>
            </w:r>
          </w:p>
          <w:p w14:paraId="0A1A3275" w14:textId="0A7E6AA6" w:rsidR="004868FF" w:rsidRPr="00C521B8" w:rsidRDefault="00C521B8" w:rsidP="00386E4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521B8">
              <w:rPr>
                <w:rFonts w:ascii="Arial" w:eastAsia="Calibri" w:hAnsi="Arial" w:cs="Arial"/>
                <w:sz w:val="22"/>
                <w:szCs w:val="22"/>
              </w:rPr>
              <w:t>Student potrafi korzystać z najważniejszych słowników języka polskiego, na ich podstawie i danych innego typu (np. Narodowy Korpus Języka Polskiego, wypowiedzi medialne) potrafi interpretować sposób używania słów</w:t>
            </w:r>
            <w:r w:rsidR="00E21FF8">
              <w:rPr>
                <w:rFonts w:ascii="Arial" w:eastAsia="Calibri" w:hAnsi="Arial" w:cs="Arial"/>
                <w:sz w:val="22"/>
                <w:szCs w:val="22"/>
              </w:rPr>
              <w:t xml:space="preserve"> w tekstach kultury</w:t>
            </w:r>
            <w:r w:rsidRPr="00C521B8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  <w:p w14:paraId="6D3084CE" w14:textId="77777777" w:rsidR="00C521B8" w:rsidRPr="00C521B8" w:rsidRDefault="00C521B8" w:rsidP="00386E4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14:paraId="503EAA37" w14:textId="0B8CC03C" w:rsidR="00C521B8" w:rsidRPr="00C521B8" w:rsidRDefault="00386E48" w:rsidP="00386E4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521B8">
              <w:rPr>
                <w:rFonts w:ascii="Arial" w:eastAsia="Calibri" w:hAnsi="Arial" w:cs="Arial"/>
                <w:sz w:val="22"/>
                <w:szCs w:val="22"/>
              </w:rPr>
              <w:t>U</w:t>
            </w:r>
            <w:r w:rsidR="004868FF" w:rsidRPr="00C521B8">
              <w:rPr>
                <w:rFonts w:ascii="Arial" w:eastAsia="Calibri" w:hAnsi="Arial" w:cs="Arial"/>
                <w:sz w:val="22"/>
                <w:szCs w:val="22"/>
              </w:rPr>
              <w:t>02</w:t>
            </w:r>
          </w:p>
          <w:p w14:paraId="181441E3" w14:textId="2CEFF19E" w:rsidR="004868FF" w:rsidRPr="00C521B8" w:rsidRDefault="00C521B8" w:rsidP="00386E48">
            <w:pPr>
              <w:rPr>
                <w:rFonts w:ascii="Arial" w:hAnsi="Arial" w:cs="Arial"/>
                <w:sz w:val="22"/>
                <w:szCs w:val="22"/>
              </w:rPr>
            </w:pPr>
            <w:r w:rsidRPr="00C521B8">
              <w:rPr>
                <w:rFonts w:ascii="Arial" w:eastAsia="Calibri" w:hAnsi="Arial" w:cs="Arial"/>
                <w:sz w:val="22"/>
                <w:szCs w:val="22"/>
              </w:rPr>
              <w:t xml:space="preserve">Student potrafi zastosować terminologię leksykologiczną do interpretacji sposobów użycia słów w </w:t>
            </w:r>
            <w:r w:rsidR="00E21FF8">
              <w:rPr>
                <w:rFonts w:ascii="Arial" w:eastAsia="Calibri" w:hAnsi="Arial" w:cs="Arial"/>
                <w:sz w:val="22"/>
                <w:szCs w:val="22"/>
              </w:rPr>
              <w:t xml:space="preserve">tekstach kultury, w tym w </w:t>
            </w:r>
            <w:r w:rsidRPr="00C521B8">
              <w:rPr>
                <w:rFonts w:ascii="Arial" w:eastAsia="Calibri" w:hAnsi="Arial" w:cs="Arial"/>
                <w:sz w:val="22"/>
                <w:szCs w:val="22"/>
              </w:rPr>
              <w:t>wypowiedziach dziennikarskich, identyfikuje znaczenie leksykalne i konotacyjne, dostrzega wartościowanie słów i nadużycia przejawiające się w przypisywaniu wyrazom nowych znaczeń, niezaświadczonych w słownikach języka polskiego.</w:t>
            </w:r>
          </w:p>
          <w:p w14:paraId="2BA226A1" w14:textId="52EAE306" w:rsidR="004868FF" w:rsidRPr="0011415E" w:rsidRDefault="004868FF" w:rsidP="00386E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4" w:type="dxa"/>
          </w:tcPr>
          <w:p w14:paraId="7D684D7E" w14:textId="77777777" w:rsidR="00386E48" w:rsidRPr="0011415E" w:rsidRDefault="00386E48" w:rsidP="00386E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000AEF" w14:textId="6BE1196B" w:rsidR="00386E48" w:rsidRPr="0011415E" w:rsidRDefault="00386E48" w:rsidP="00386E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A9786" w14:textId="06C59358" w:rsidR="00386E48" w:rsidRPr="0011415E" w:rsidRDefault="004868FF" w:rsidP="00386E48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K_U05</w:t>
            </w:r>
          </w:p>
          <w:p w14:paraId="281D1BE1" w14:textId="77777777" w:rsidR="00386E48" w:rsidRPr="0011415E" w:rsidRDefault="00386E48" w:rsidP="00386E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E19B2F" w14:textId="77777777" w:rsidR="00386E48" w:rsidRPr="0011415E" w:rsidRDefault="00386E48" w:rsidP="00386E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A0AAD1" w14:textId="77777777" w:rsidR="00386E48" w:rsidRPr="0011415E" w:rsidRDefault="00386E48" w:rsidP="00386E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FBD6A2" w14:textId="77777777" w:rsidR="00386E48" w:rsidRPr="0011415E" w:rsidRDefault="00386E48" w:rsidP="00386E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F1C067" w14:textId="77777777" w:rsidR="00C521B8" w:rsidRDefault="00C521B8" w:rsidP="00386E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7963CE64" w:rsidR="00386E48" w:rsidRPr="0011415E" w:rsidRDefault="00386E48" w:rsidP="00386E48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K_U07.</w:t>
            </w:r>
          </w:p>
        </w:tc>
      </w:tr>
    </w:tbl>
    <w:p w14:paraId="17AD93B2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11415E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11415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11415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11415E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44201E7" w14:textId="4E2204CD" w:rsidR="004868FF" w:rsidRPr="0011415E" w:rsidRDefault="004868FF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K01</w:t>
            </w:r>
          </w:p>
          <w:p w14:paraId="5994D6E4" w14:textId="711470BA" w:rsidR="004868FF" w:rsidRPr="0011415E" w:rsidRDefault="004868FF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</w:rPr>
              <w:t>Absolwent</w:t>
            </w:r>
            <w:r w:rsidRPr="0011415E">
              <w:rPr>
                <w:rFonts w:ascii="Arial" w:hAnsi="Arial" w:cs="Arial"/>
                <w:sz w:val="22"/>
                <w:szCs w:val="22"/>
              </w:rPr>
              <w:t xml:space="preserve"> ma świadomość roli kultury i mediów w kształtowaniu tożsamości narodowej i lokalnej.</w:t>
            </w:r>
          </w:p>
          <w:p w14:paraId="2283A761" w14:textId="77777777" w:rsidR="004868FF" w:rsidRPr="0011415E" w:rsidRDefault="004868F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33D4E7" w14:textId="72A441F7" w:rsidR="004868FF" w:rsidRPr="0011415E" w:rsidRDefault="004868FF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K02</w:t>
            </w:r>
          </w:p>
          <w:p w14:paraId="2DBF0D7D" w14:textId="66B2E3B7" w:rsidR="00303F50" w:rsidRPr="0011415E" w:rsidRDefault="004868FF" w:rsidP="00D266EA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Absolwent posiada należne kompetencje społeczne  </w:t>
            </w:r>
            <w:r w:rsidR="00740722" w:rsidRPr="0011415E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11415E">
              <w:rPr>
                <w:rFonts w:ascii="Arial" w:hAnsi="Arial" w:cs="Arial"/>
                <w:sz w:val="22"/>
                <w:szCs w:val="22"/>
              </w:rPr>
              <w:t>uczestnictwa w życiu kulturalnym, korzystając z różnych mediów i </w:t>
            </w:r>
            <w:r w:rsidR="00740722" w:rsidRPr="0011415E">
              <w:rPr>
                <w:rFonts w:ascii="Arial" w:hAnsi="Arial" w:cs="Arial"/>
                <w:sz w:val="22"/>
                <w:szCs w:val="22"/>
              </w:rPr>
              <w:t>form przekazów</w:t>
            </w:r>
            <w:r w:rsidRPr="0011415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6B2E842E" w14:textId="007D03AF" w:rsidR="00303F50" w:rsidRPr="0011415E" w:rsidRDefault="004868FF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K_K07</w:t>
            </w:r>
          </w:p>
          <w:p w14:paraId="05B5706F" w14:textId="77777777" w:rsidR="004868FF" w:rsidRPr="0011415E" w:rsidRDefault="004868F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BC82E3" w14:textId="77777777" w:rsidR="004868FF" w:rsidRPr="0011415E" w:rsidRDefault="004868F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28357" w14:textId="77777777" w:rsidR="004868FF" w:rsidRPr="0011415E" w:rsidRDefault="004868F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1EB48BBD" w:rsidR="004868FF" w:rsidRPr="0011415E" w:rsidRDefault="004868FF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K_K12</w:t>
            </w:r>
          </w:p>
        </w:tc>
      </w:tr>
    </w:tbl>
    <w:p w14:paraId="6B62F1B3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11415E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11415E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11415E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11415E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11415E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31D0C80C" w:rsidR="00303F50" w:rsidRPr="0011415E" w:rsidRDefault="00ED7C46" w:rsidP="00D4418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D4418A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11415E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11415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11415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  <w:r w:rsidRPr="0011415E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2"/>
      </w:tblGrid>
      <w:tr w:rsidR="00303F50" w:rsidRPr="0011415E" w14:paraId="1DA6542E" w14:textId="77777777" w:rsidTr="00D266EA">
        <w:trPr>
          <w:trHeight w:val="995"/>
        </w:trPr>
        <w:tc>
          <w:tcPr>
            <w:tcW w:w="9532" w:type="dxa"/>
          </w:tcPr>
          <w:p w14:paraId="3041E394" w14:textId="61EB30DE" w:rsidR="00303F50" w:rsidRPr="0011415E" w:rsidRDefault="00D266E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Zajęcia konwersatoryjne</w:t>
            </w:r>
            <w:r w:rsidR="00740722" w:rsidRPr="0011415E">
              <w:rPr>
                <w:rFonts w:ascii="Arial" w:hAnsi="Arial" w:cs="Arial"/>
                <w:sz w:val="22"/>
                <w:szCs w:val="22"/>
              </w:rPr>
              <w:t>, praca z tekstem,</w:t>
            </w:r>
            <w:r w:rsidRPr="001141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4F93">
              <w:rPr>
                <w:rFonts w:ascii="Arial" w:hAnsi="Arial" w:cs="Arial"/>
                <w:sz w:val="22"/>
                <w:szCs w:val="22"/>
              </w:rPr>
              <w:t>praca ze słownikami i korpusami</w:t>
            </w:r>
            <w:r w:rsidR="00ED7C46" w:rsidRPr="0011415E">
              <w:rPr>
                <w:rFonts w:ascii="Arial" w:hAnsi="Arial" w:cs="Arial"/>
                <w:sz w:val="22"/>
                <w:szCs w:val="22"/>
              </w:rPr>
              <w:t>, udział w dyskusji</w:t>
            </w:r>
          </w:p>
        </w:tc>
      </w:tr>
    </w:tbl>
    <w:p w14:paraId="722B00AE" w14:textId="77777777" w:rsidR="00303F50" w:rsidRPr="0011415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11415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11415E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11415E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11415E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11415E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938"/>
        <w:gridCol w:w="497"/>
        <w:gridCol w:w="666"/>
        <w:gridCol w:w="666"/>
      </w:tblGrid>
      <w:tr w:rsidR="00303F50" w:rsidRPr="0011415E" w14:paraId="4D1153E2" w14:textId="77777777" w:rsidTr="00D266E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11415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938" w:type="dxa"/>
            <w:shd w:val="clear" w:color="auto" w:fill="DBE5F1"/>
            <w:textDirection w:val="btLr"/>
            <w:vAlign w:val="center"/>
          </w:tcPr>
          <w:p w14:paraId="2148EF63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497" w:type="dxa"/>
            <w:shd w:val="clear" w:color="auto" w:fill="DBE5F1"/>
            <w:textDirection w:val="btLr"/>
            <w:vAlign w:val="center"/>
          </w:tcPr>
          <w:p w14:paraId="354DF962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3BDDD74F" w:rsidR="00303F50" w:rsidRPr="0011415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Inne</w:t>
            </w:r>
            <w:r w:rsidR="00D266EA" w:rsidRPr="0011415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11415E" w14:paraId="262F74AA" w14:textId="77777777" w:rsidTr="00D266E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11415E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499D2C78" w:rsidR="00303F50" w:rsidRPr="0011415E" w:rsidRDefault="00D266EA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664A61EA" w:rsidR="00303F50" w:rsidRPr="0011415E" w:rsidRDefault="00E21FF8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34F5C7" w14:textId="30C9C31B" w:rsidR="00303F50" w:rsidRPr="0011415E" w:rsidRDefault="007D7D41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8" w:type="dxa"/>
            <w:shd w:val="clear" w:color="auto" w:fill="FFFFFF"/>
          </w:tcPr>
          <w:p w14:paraId="0B4020A7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7" w:type="dxa"/>
            <w:shd w:val="clear" w:color="auto" w:fill="FFFFFF"/>
          </w:tcPr>
          <w:p w14:paraId="1D7B270A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59ED351B" w:rsidR="00303F50" w:rsidRPr="0011415E" w:rsidRDefault="00D266EA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303F50" w:rsidRPr="0011415E" w14:paraId="5CBA545D" w14:textId="77777777" w:rsidTr="00D266E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3A1A762E" w:rsidR="00303F50" w:rsidRPr="0011415E" w:rsidRDefault="00D266EA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4E9B4345" w:rsidR="00303F50" w:rsidRPr="0011415E" w:rsidRDefault="00E21FF8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C17F8B" w14:textId="474EBB73" w:rsidR="00303F50" w:rsidRPr="0011415E" w:rsidRDefault="007D7D41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8" w:type="dxa"/>
            <w:shd w:val="clear" w:color="auto" w:fill="FFFFFF"/>
          </w:tcPr>
          <w:p w14:paraId="0A4F7224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7" w:type="dxa"/>
            <w:shd w:val="clear" w:color="auto" w:fill="FFFFFF"/>
          </w:tcPr>
          <w:p w14:paraId="5AE48A43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118D6021" w:rsidR="00303F50" w:rsidRPr="0011415E" w:rsidRDefault="00D266EA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303F50" w:rsidRPr="0011415E" w14:paraId="01A6CC39" w14:textId="77777777" w:rsidTr="00D266E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1FD38A" w14:textId="77777777" w:rsidR="00303F50" w:rsidRPr="0011415E" w:rsidRDefault="00303F50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4BF5F778" w:rsidR="00303F50" w:rsidRPr="0011415E" w:rsidRDefault="007D7D41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8" w:type="dxa"/>
            <w:shd w:val="clear" w:color="auto" w:fill="FFFFFF"/>
          </w:tcPr>
          <w:p w14:paraId="27357532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7" w:type="dxa"/>
            <w:shd w:val="clear" w:color="auto" w:fill="FFFFFF"/>
          </w:tcPr>
          <w:p w14:paraId="07F023C8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28F0D516" w:rsidR="00303F50" w:rsidRPr="0011415E" w:rsidRDefault="00D266EA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303F50" w:rsidRPr="0011415E" w14:paraId="301A72B7" w14:textId="77777777" w:rsidTr="00D266E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77777777" w:rsidR="00303F50" w:rsidRPr="0011415E" w:rsidRDefault="00303F50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C71F136" w14:textId="36238A4A" w:rsidR="00303F50" w:rsidRPr="0011415E" w:rsidRDefault="007D7D41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38" w:type="dxa"/>
            <w:shd w:val="clear" w:color="auto" w:fill="FFFFFF"/>
          </w:tcPr>
          <w:p w14:paraId="62199465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7" w:type="dxa"/>
            <w:shd w:val="clear" w:color="auto" w:fill="FFFFFF"/>
          </w:tcPr>
          <w:p w14:paraId="0DA123B1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46D65E6A" w:rsidR="00303F50" w:rsidRPr="0011415E" w:rsidRDefault="00D266EA">
            <w:pPr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303F50" w:rsidRPr="0011415E" w14:paraId="68A41F4C" w14:textId="77777777" w:rsidTr="00D266E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570922C" w:rsidR="00303F50" w:rsidRPr="0011415E" w:rsidRDefault="00D266EA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11415E" w:rsidRDefault="00303F50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" w:type="dxa"/>
            <w:shd w:val="clear" w:color="auto" w:fill="FFFFFF"/>
          </w:tcPr>
          <w:p w14:paraId="6AA258D8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7" w:type="dxa"/>
            <w:shd w:val="clear" w:color="auto" w:fill="FFFFFF"/>
          </w:tcPr>
          <w:p w14:paraId="6FFBD3EC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11415E" w14:paraId="1850DF5A" w14:textId="77777777" w:rsidTr="00D266E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E58C4" w14:textId="3AA46F3C" w:rsidR="00303F50" w:rsidRPr="0011415E" w:rsidRDefault="00D266EA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303F50" w:rsidRPr="0011415E" w:rsidRDefault="00303F50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" w:type="dxa"/>
            <w:shd w:val="clear" w:color="auto" w:fill="FFFFFF"/>
          </w:tcPr>
          <w:p w14:paraId="0C6C2CD5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7" w:type="dxa"/>
            <w:shd w:val="clear" w:color="auto" w:fill="FFFFFF"/>
          </w:tcPr>
          <w:p w14:paraId="709E88E4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11415E" w14:paraId="2B3D4F80" w14:textId="77777777" w:rsidTr="00D266E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77777777" w:rsidR="00303F50" w:rsidRPr="0011415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77777777" w:rsidR="00303F50" w:rsidRPr="0011415E" w:rsidRDefault="00303F50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037B8A3" w14:textId="77777777" w:rsidR="00303F50" w:rsidRPr="0011415E" w:rsidRDefault="00303F50" w:rsidP="007D7D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" w:type="dxa"/>
            <w:shd w:val="clear" w:color="auto" w:fill="FFFFFF"/>
          </w:tcPr>
          <w:p w14:paraId="687C6DE0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7" w:type="dxa"/>
            <w:shd w:val="clear" w:color="auto" w:fill="FFFFFF"/>
          </w:tcPr>
          <w:p w14:paraId="5B2F9378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303F50" w:rsidRPr="0011415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11415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11415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11415E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11415E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11415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D142F6F" w14:textId="02E8A632" w:rsidR="00303F50" w:rsidRPr="0011415E" w:rsidRDefault="00303F50" w:rsidP="00ED7C4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41AF" w:rsidRPr="0011415E">
              <w:rPr>
                <w:rFonts w:ascii="Arial" w:hAnsi="Arial" w:cs="Arial"/>
                <w:sz w:val="22"/>
                <w:szCs w:val="22"/>
              </w:rPr>
              <w:t>systematyczne przygotowanie merytoryczne do zajęć; referowanie i prezentacja indywidualnie przygotowanych zagadnień; czynny i regularny udział w zajęciach</w:t>
            </w:r>
            <w:r w:rsidR="00ED7C46" w:rsidRPr="0011415E">
              <w:rPr>
                <w:rFonts w:ascii="Arial" w:hAnsi="Arial" w:cs="Arial"/>
                <w:sz w:val="22"/>
                <w:szCs w:val="22"/>
              </w:rPr>
              <w:t>, udział w dyskusji</w:t>
            </w:r>
          </w:p>
          <w:p w14:paraId="4475AD14" w14:textId="77777777" w:rsidR="00303F50" w:rsidRPr="0011415E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0C4E94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11415E" w14:paraId="718A5242" w14:textId="77777777" w:rsidTr="00CB136D">
        <w:trPr>
          <w:trHeight w:val="718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11415E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15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11415E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11415E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75CF4315" w14:textId="08F133CF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285D4C7D" w14:textId="23FB3CB3" w:rsidR="00A74878" w:rsidRPr="0011415E" w:rsidRDefault="00A74878">
      <w:pPr>
        <w:rPr>
          <w:rFonts w:ascii="Arial" w:hAnsi="Arial" w:cs="Arial"/>
          <w:sz w:val="22"/>
          <w:szCs w:val="22"/>
        </w:rPr>
      </w:pPr>
    </w:p>
    <w:p w14:paraId="78545C3E" w14:textId="663310F3" w:rsidR="00CB136D" w:rsidRPr="0011415E" w:rsidRDefault="00CB136D">
      <w:pPr>
        <w:rPr>
          <w:rFonts w:ascii="Arial" w:hAnsi="Arial" w:cs="Arial"/>
          <w:sz w:val="22"/>
          <w:szCs w:val="22"/>
        </w:rPr>
      </w:pPr>
    </w:p>
    <w:p w14:paraId="501E281F" w14:textId="735117C3" w:rsidR="00ED7C46" w:rsidRPr="0011415E" w:rsidRDefault="00ED7C46">
      <w:pPr>
        <w:rPr>
          <w:rFonts w:ascii="Arial" w:hAnsi="Arial" w:cs="Arial"/>
          <w:sz w:val="22"/>
          <w:szCs w:val="22"/>
        </w:rPr>
      </w:pPr>
    </w:p>
    <w:p w14:paraId="09097D91" w14:textId="1E23DF2C" w:rsidR="00ED7C46" w:rsidRPr="0011415E" w:rsidRDefault="00ED7C46">
      <w:pPr>
        <w:rPr>
          <w:rFonts w:ascii="Arial" w:hAnsi="Arial" w:cs="Arial"/>
          <w:sz w:val="22"/>
          <w:szCs w:val="22"/>
        </w:rPr>
      </w:pPr>
    </w:p>
    <w:p w14:paraId="61354E75" w14:textId="77777777" w:rsidR="00ED7C46" w:rsidRPr="0011415E" w:rsidRDefault="00ED7C46">
      <w:pPr>
        <w:rPr>
          <w:rFonts w:ascii="Arial" w:hAnsi="Arial" w:cs="Arial"/>
          <w:sz w:val="22"/>
          <w:szCs w:val="22"/>
        </w:rPr>
      </w:pPr>
    </w:p>
    <w:p w14:paraId="5B8EFC25" w14:textId="77777777" w:rsidR="00CB136D" w:rsidRPr="0011415E" w:rsidRDefault="00CB136D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  <w:r w:rsidRPr="0011415E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3CB648E9" w14:textId="77777777" w:rsidR="00303F50" w:rsidRPr="003E4F93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E4F93" w14:paraId="0C178E9E" w14:textId="77777777">
        <w:trPr>
          <w:trHeight w:val="1136"/>
        </w:trPr>
        <w:tc>
          <w:tcPr>
            <w:tcW w:w="9622" w:type="dxa"/>
          </w:tcPr>
          <w:p w14:paraId="3F82FC00" w14:textId="08AB5FFC" w:rsid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Słownictwo jako przedmiot badań lingwistyki kulturowej</w:t>
            </w:r>
          </w:p>
          <w:p w14:paraId="240C77B1" w14:textId="061A718E" w:rsidR="003E4F93" w:rsidRP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Źródła do badań zależności słownictwa i rzeczywistości (dawne i współczesne) – dane językowe a dane encyklopedyczne.</w:t>
            </w:r>
          </w:p>
          <w:p w14:paraId="0D588CFB" w14:textId="77777777" w:rsidR="003E4F93" w:rsidRP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O definicjach i definiowaniu.</w:t>
            </w:r>
          </w:p>
          <w:p w14:paraId="19253E32" w14:textId="77777777" w:rsidR="003E4F93" w:rsidRP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Językowe interpretacje świata; lingwistyka kulturowa, kognitywna.</w:t>
            </w:r>
          </w:p>
          <w:p w14:paraId="44CFC2CE" w14:textId="77777777" w:rsidR="003E4F93" w:rsidRP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Etymologia a wiedza językowa i pozajęzykowa.</w:t>
            </w:r>
          </w:p>
          <w:p w14:paraId="71712CFA" w14:textId="77777777" w:rsidR="003E4F93" w:rsidRP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Pojęcie kategoryzacji w języku.</w:t>
            </w:r>
          </w:p>
          <w:p w14:paraId="1DD7725A" w14:textId="77777777" w:rsidR="003E4F93" w:rsidRP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Aksjologia lingwistyczna (wartości i antywartości).</w:t>
            </w:r>
          </w:p>
          <w:p w14:paraId="6D4AA02A" w14:textId="77777777" w:rsidR="003E4F93" w:rsidRP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Konotacja semantyczna.</w:t>
            </w:r>
          </w:p>
          <w:p w14:paraId="62EF514F" w14:textId="218C0685" w:rsidR="003E4F93" w:rsidRP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Teoria pól językowych w badaniach słownictwa</w:t>
            </w:r>
            <w:r w:rsidR="007D7D41">
              <w:rPr>
                <w:rFonts w:ascii="Arial" w:eastAsia="Calibri" w:hAnsi="Arial" w:cs="Arial"/>
                <w:sz w:val="22"/>
                <w:szCs w:val="22"/>
              </w:rPr>
              <w:t xml:space="preserve"> i wypowiedzi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14:paraId="120F2CD4" w14:textId="77777777" w:rsidR="003E4F93" w:rsidRP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Analiza i omówienie wybranych pól leksykalnych (leksyka animalistyczna, botaniczna, wartości humanistyczne, antywartości, słownictwo związane ze zmysłem smaku).</w:t>
            </w:r>
          </w:p>
          <w:p w14:paraId="6B376E6B" w14:textId="77777777" w:rsidR="003E4F93" w:rsidRP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Słowa w mediach.</w:t>
            </w:r>
          </w:p>
          <w:p w14:paraId="5165F749" w14:textId="77777777" w:rsid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Koncepcja słów sztandarowych Walerego Pisarka.</w:t>
            </w:r>
          </w:p>
          <w:p w14:paraId="3C0395D3" w14:textId="78723B9D" w:rsidR="00724C5B" w:rsidRPr="003E4F93" w:rsidRDefault="003E4F93" w:rsidP="003E4F93">
            <w:pPr>
              <w:widowControl/>
              <w:numPr>
                <w:ilvl w:val="0"/>
                <w:numId w:val="1"/>
              </w:numPr>
              <w:tabs>
                <w:tab w:val="clear" w:pos="383"/>
                <w:tab w:val="num" w:pos="175"/>
              </w:tabs>
              <w:autoSpaceDE/>
              <w:spacing w:line="100" w:lineRule="atLeast"/>
              <w:ind w:left="45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Leksyka tytułów wypowiedzi dziennikarskich.</w:t>
            </w:r>
          </w:p>
        </w:tc>
      </w:tr>
    </w:tbl>
    <w:p w14:paraId="3254BC2F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7B40C951" w14:textId="5F0DB2A2" w:rsidR="00D32FBE" w:rsidRPr="0011415E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  <w:r w:rsidRPr="0011415E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11415E" w:rsidRDefault="00303F50" w:rsidP="00C61F7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11415E" w14:paraId="2093CA67" w14:textId="77777777" w:rsidTr="00E21FF8">
        <w:trPr>
          <w:trHeight w:val="4145"/>
        </w:trPr>
        <w:tc>
          <w:tcPr>
            <w:tcW w:w="9622" w:type="dxa"/>
          </w:tcPr>
          <w:p w14:paraId="36E12A72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Buttler D., 1978,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Rozwój semantyczny wyrazów polskich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>, Warszawa.</w:t>
            </w:r>
          </w:p>
          <w:p w14:paraId="77263838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Grzegorczykowa R.,  2010,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Wprowadzenie do semantyki leksykalnej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>, Warszawa.</w:t>
            </w:r>
          </w:p>
          <w:p w14:paraId="1047B043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Humanizm w języku polskim. Wartości humanistyczne w polskiej leksyce i refleksji o języku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, red. A. Janowska, M. Pastuchowa, R. </w:t>
            </w:r>
            <w:proofErr w:type="spellStart"/>
            <w:r w:rsidRPr="003E4F93">
              <w:rPr>
                <w:rFonts w:ascii="Arial" w:eastAsia="Calibri" w:hAnsi="Arial" w:cs="Arial"/>
                <w:sz w:val="22"/>
                <w:szCs w:val="22"/>
              </w:rPr>
              <w:t>pawelec</w:t>
            </w:r>
            <w:proofErr w:type="spellEnd"/>
            <w:r w:rsidRPr="003E4F93">
              <w:rPr>
                <w:rFonts w:ascii="Arial" w:eastAsia="Calibri" w:hAnsi="Arial" w:cs="Arial"/>
                <w:sz w:val="22"/>
                <w:szCs w:val="22"/>
              </w:rPr>
              <w:t>, Warszawa 2011.</w:t>
            </w:r>
          </w:p>
          <w:p w14:paraId="2941ADD1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Pastuchowa M., 2008,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Ukryte dziedzictwo. Ślady dawnej leksyki w słownictwie współczesnej polszczyzny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>, Katowice</w:t>
            </w:r>
          </w:p>
          <w:p w14:paraId="57B5FC99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Pawelec R., 2013,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Ciemne zwierciadło. Semantyka antywartości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>, Warszawa.</w:t>
            </w:r>
          </w:p>
          <w:p w14:paraId="7BA852F8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Pawelec R., 2003,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Dzieje sztuki. Leksemy i pojęcia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>, Warszawa.</w:t>
            </w:r>
          </w:p>
          <w:p w14:paraId="0383E8B0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Pisarek W., 2003,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Wybór słów sztandarowych jako kryterium stratyfikacji społeczeństwa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, [w:]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Język w kręgu wartośc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>i, red.: J. Bartmiński, Lublin.</w:t>
            </w:r>
          </w:p>
          <w:p w14:paraId="76824D53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Pisarek w., 1992,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Współczesne słowa sztandarowe w Polsce i ich publiczność,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 „Zeszyty Prasoznawcze” nr 1–2.</w:t>
            </w:r>
          </w:p>
          <w:p w14:paraId="7FDD5B7D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Tokarski R., 2013,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Światy za słowami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>, Lublin.</w:t>
            </w:r>
          </w:p>
          <w:p w14:paraId="5A4164D6" w14:textId="77777777" w:rsidR="003E4F93" w:rsidRDefault="003E4F93" w:rsidP="003E4F93">
            <w:pPr>
              <w:ind w:left="426" w:hanging="426"/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>Waśkowski K., 2014,</w:t>
            </w:r>
            <w:r w:rsidRPr="003E4F93">
              <w:rPr>
                <w:rFonts w:ascii="Arial" w:eastAsia="Calibri" w:hAnsi="Arial" w:cs="Arial"/>
                <w:i/>
                <w:sz w:val="22"/>
                <w:szCs w:val="22"/>
              </w:rPr>
              <w:t xml:space="preserve"> Synkretyczna perspektywa oglądu danych w badaniach historii słownictwa.</w:t>
            </w:r>
          </w:p>
          <w:p w14:paraId="79B939D8" w14:textId="77777777" w:rsidR="003E4F93" w:rsidRDefault="003E4F93" w:rsidP="003E4F93">
            <w:pPr>
              <w:ind w:left="426" w:hanging="426"/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i/>
                <w:sz w:val="22"/>
                <w:szCs w:val="22"/>
              </w:rPr>
              <w:t xml:space="preserve">Rozważania na przykładzie leksyki animalistycznej 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>„</w:t>
            </w:r>
            <w:proofErr w:type="spellStart"/>
            <w:r w:rsidRPr="003E4F93">
              <w:rPr>
                <w:rFonts w:ascii="Arial" w:eastAsia="Calibri" w:hAnsi="Arial" w:cs="Arial"/>
                <w:sz w:val="22"/>
                <w:szCs w:val="22"/>
              </w:rPr>
              <w:t>Linguarum</w:t>
            </w:r>
            <w:proofErr w:type="spellEnd"/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 Silva”, T. 3: </w:t>
            </w:r>
            <w:r w:rsidRPr="003E4F93">
              <w:rPr>
                <w:rFonts w:ascii="Arial" w:eastAsia="Calibri" w:hAnsi="Arial" w:cs="Arial"/>
                <w:i/>
                <w:sz w:val="22"/>
                <w:szCs w:val="22"/>
              </w:rPr>
              <w:t>Zmienność, stałość,</w:t>
            </w:r>
          </w:p>
          <w:p w14:paraId="2503B197" w14:textId="662021B0" w:rsidR="004C41AF" w:rsidRPr="0011415E" w:rsidRDefault="003E4F93" w:rsidP="003E4F93">
            <w:pPr>
              <w:ind w:left="426" w:hanging="42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i/>
                <w:sz w:val="22"/>
                <w:szCs w:val="22"/>
              </w:rPr>
              <w:t>różnorodność w dawnej i współczesnej polszczyźnie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, red.: B. </w:t>
            </w:r>
            <w:proofErr w:type="spellStart"/>
            <w:r w:rsidRPr="003E4F93">
              <w:rPr>
                <w:rFonts w:ascii="Arial" w:eastAsia="Calibri" w:hAnsi="Arial" w:cs="Arial"/>
                <w:sz w:val="22"/>
                <w:szCs w:val="22"/>
              </w:rPr>
              <w:t>Mitrenga</w:t>
            </w:r>
            <w:proofErr w:type="spellEnd"/>
            <w:r w:rsidRPr="003E4F93">
              <w:rPr>
                <w:rFonts w:ascii="Arial" w:eastAsia="Calibri" w:hAnsi="Arial" w:cs="Arial"/>
                <w:sz w:val="22"/>
                <w:szCs w:val="22"/>
              </w:rPr>
              <w:t>, Katowice.</w:t>
            </w:r>
          </w:p>
        </w:tc>
      </w:tr>
    </w:tbl>
    <w:p w14:paraId="38288749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1F57AC62" w14:textId="77777777" w:rsidR="000011D4" w:rsidRPr="0011415E" w:rsidRDefault="000011D4">
      <w:pPr>
        <w:rPr>
          <w:rFonts w:ascii="Arial" w:hAnsi="Arial" w:cs="Arial"/>
          <w:sz w:val="22"/>
          <w:szCs w:val="22"/>
        </w:rPr>
      </w:pPr>
    </w:p>
    <w:p w14:paraId="59EC7B3D" w14:textId="3FB658C0" w:rsidR="00303F50" w:rsidRPr="0011415E" w:rsidRDefault="00303F50">
      <w:pPr>
        <w:rPr>
          <w:rFonts w:ascii="Arial" w:hAnsi="Arial" w:cs="Arial"/>
          <w:sz w:val="22"/>
          <w:szCs w:val="22"/>
        </w:rPr>
      </w:pPr>
      <w:r w:rsidRPr="0011415E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11415E" w14:paraId="0C136CF1" w14:textId="77777777">
        <w:trPr>
          <w:trHeight w:val="1112"/>
        </w:trPr>
        <w:tc>
          <w:tcPr>
            <w:tcW w:w="9622" w:type="dxa"/>
          </w:tcPr>
          <w:p w14:paraId="5A78C185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Człowiek – słowo – świat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, red. J. Chojak, T. </w:t>
            </w:r>
            <w:proofErr w:type="spellStart"/>
            <w:r w:rsidRPr="003E4F93">
              <w:rPr>
                <w:rFonts w:ascii="Arial" w:eastAsia="Calibri" w:hAnsi="Arial" w:cs="Arial"/>
                <w:sz w:val="22"/>
                <w:szCs w:val="22"/>
              </w:rPr>
              <w:t>Korpysz</w:t>
            </w:r>
            <w:proofErr w:type="spellEnd"/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, K. Waszakowa, </w:t>
            </w:r>
            <w:proofErr w:type="spellStart"/>
            <w:r w:rsidRPr="003E4F93">
              <w:rPr>
                <w:rFonts w:ascii="Arial" w:eastAsia="Calibri" w:hAnsi="Arial" w:cs="Arial"/>
                <w:sz w:val="22"/>
                <w:szCs w:val="22"/>
              </w:rPr>
              <w:t>Warszwa</w:t>
            </w:r>
            <w:proofErr w:type="spellEnd"/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 2010.</w:t>
            </w:r>
          </w:p>
          <w:p w14:paraId="65A4FDBB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Pisarek W., 1999,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Polskie słowa sztandarowe na tle porównawczym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, [w:]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Studia lingwistyczne ofiarowane Profesorowi Kazimierzowi Polańskiemu na 70-lecie jego urodzin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>, red.: W. Banyś, L. Bednarczuk, S. Karolak, Katowice.</w:t>
            </w:r>
          </w:p>
          <w:p w14:paraId="05A6D6CA" w14:textId="77777777" w:rsidR="003E4F93" w:rsidRPr="003E4F93" w:rsidRDefault="003E4F93" w:rsidP="003E4F93">
            <w:pPr>
              <w:jc w:val="both"/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proofErr w:type="spellStart"/>
            <w:r w:rsidRPr="003E4F93">
              <w:rPr>
                <w:rFonts w:ascii="Arial" w:eastAsia="Calibri" w:hAnsi="Arial" w:cs="Arial"/>
                <w:sz w:val="22"/>
                <w:szCs w:val="22"/>
              </w:rPr>
              <w:t>Rejter</w:t>
            </w:r>
            <w:proofErr w:type="spellEnd"/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 A., 2006, </w:t>
            </w: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Leksyka ekspresywna w historii języka polskiego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>, Katowice.</w:t>
            </w:r>
          </w:p>
          <w:p w14:paraId="74BBA5D7" w14:textId="6C8AAD6A" w:rsidR="00303F50" w:rsidRPr="003E4F93" w:rsidRDefault="003E4F93" w:rsidP="003E4F93">
            <w:pPr>
              <w:rPr>
                <w:rFonts w:ascii="Arial" w:hAnsi="Arial" w:cs="Arial"/>
                <w:sz w:val="22"/>
                <w:szCs w:val="22"/>
              </w:rPr>
            </w:pPr>
            <w:r w:rsidRPr="003E4F93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Słowa i ich opis. Na drogach współczesnej leksykologii</w:t>
            </w:r>
            <w:r w:rsidRPr="003E4F93">
              <w:rPr>
                <w:rFonts w:ascii="Arial" w:eastAsia="Calibri" w:hAnsi="Arial" w:cs="Arial"/>
                <w:sz w:val="22"/>
                <w:szCs w:val="22"/>
              </w:rPr>
              <w:t xml:space="preserve">, red. D. </w:t>
            </w:r>
            <w:proofErr w:type="spellStart"/>
            <w:r w:rsidRPr="003E4F93">
              <w:rPr>
                <w:rFonts w:ascii="Arial" w:eastAsia="Calibri" w:hAnsi="Arial" w:cs="Arial"/>
                <w:sz w:val="22"/>
                <w:szCs w:val="22"/>
              </w:rPr>
              <w:t>Zdunkiewicz</w:t>
            </w:r>
            <w:proofErr w:type="spellEnd"/>
            <w:r w:rsidRPr="003E4F93">
              <w:rPr>
                <w:rFonts w:ascii="Arial" w:eastAsia="Calibri" w:hAnsi="Arial" w:cs="Arial"/>
                <w:sz w:val="22"/>
                <w:szCs w:val="22"/>
              </w:rPr>
              <w:t>-Jedynak, Warszawa 2012.</w:t>
            </w:r>
          </w:p>
          <w:p w14:paraId="0A392C6A" w14:textId="4604A7DE" w:rsidR="00BE58DD" w:rsidRPr="0011415E" w:rsidRDefault="009E578E" w:rsidP="003E4F93">
            <w:pPr>
              <w:rPr>
                <w:rFonts w:ascii="Arial" w:hAnsi="Arial" w:cs="Arial"/>
                <w:sz w:val="22"/>
                <w:szCs w:val="22"/>
              </w:rPr>
            </w:pPr>
            <w:r w:rsidRPr="003E4F93">
              <w:rPr>
                <w:rFonts w:ascii="Arial" w:hAnsi="Arial" w:cs="Arial"/>
                <w:sz w:val="22"/>
                <w:szCs w:val="22"/>
              </w:rPr>
              <w:t xml:space="preserve">Kita M., </w:t>
            </w:r>
            <w:proofErr w:type="spellStart"/>
            <w:r w:rsidRPr="003E4F93">
              <w:rPr>
                <w:rFonts w:ascii="Arial" w:hAnsi="Arial" w:cs="Arial"/>
                <w:sz w:val="22"/>
                <w:szCs w:val="22"/>
              </w:rPr>
              <w:t>Loewe</w:t>
            </w:r>
            <w:proofErr w:type="spellEnd"/>
            <w:r w:rsidRPr="003E4F93">
              <w:rPr>
                <w:rFonts w:ascii="Arial" w:hAnsi="Arial" w:cs="Arial"/>
                <w:sz w:val="22"/>
                <w:szCs w:val="22"/>
              </w:rPr>
              <w:t xml:space="preserve"> I.</w:t>
            </w:r>
            <w:r w:rsidR="000011D4" w:rsidRPr="003E4F93">
              <w:rPr>
                <w:rFonts w:ascii="Arial" w:hAnsi="Arial" w:cs="Arial"/>
                <w:sz w:val="22"/>
                <w:szCs w:val="22"/>
              </w:rPr>
              <w:t>,</w:t>
            </w:r>
            <w:r w:rsidRPr="003E4F93">
              <w:rPr>
                <w:rFonts w:ascii="Arial" w:hAnsi="Arial" w:cs="Arial"/>
                <w:sz w:val="22"/>
                <w:szCs w:val="22"/>
              </w:rPr>
              <w:t xml:space="preserve"> (red.)</w:t>
            </w:r>
            <w:r w:rsidR="00BE58DD" w:rsidRPr="003E4F9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E58DD" w:rsidRPr="003E4F93">
              <w:rPr>
                <w:rFonts w:ascii="Arial" w:hAnsi="Arial" w:cs="Arial"/>
                <w:i/>
                <w:sz w:val="22"/>
                <w:szCs w:val="22"/>
              </w:rPr>
              <w:t>Język w mediach. Antologia</w:t>
            </w:r>
            <w:r w:rsidR="00BE58DD" w:rsidRPr="003E4F93">
              <w:rPr>
                <w:rFonts w:ascii="Arial" w:hAnsi="Arial" w:cs="Arial"/>
                <w:sz w:val="22"/>
                <w:szCs w:val="22"/>
              </w:rPr>
              <w:t>, Katowice</w:t>
            </w:r>
            <w:r w:rsidRPr="003E4F93">
              <w:rPr>
                <w:rFonts w:ascii="Arial" w:hAnsi="Arial" w:cs="Arial"/>
                <w:sz w:val="22"/>
                <w:szCs w:val="22"/>
              </w:rPr>
              <w:t xml:space="preserve"> 2012</w:t>
            </w:r>
            <w:r w:rsidR="00BE58DD" w:rsidRPr="003E4F9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90583F9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11415E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11415E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11415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11415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11415E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11415E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11415E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0" w:name="_GoBack" w:colFirst="2" w:colLast="2"/>
          </w:p>
        </w:tc>
        <w:tc>
          <w:tcPr>
            <w:tcW w:w="5750" w:type="dxa"/>
            <w:vAlign w:val="center"/>
          </w:tcPr>
          <w:p w14:paraId="0F4E52B1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56DA7619" w:rsidR="00303F50" w:rsidRPr="0011415E" w:rsidRDefault="000011D4" w:rsidP="00D4418A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="00D441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11415E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11415E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4AFBA2DF" w:rsidR="00303F50" w:rsidRPr="0011415E" w:rsidRDefault="000011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11415E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11415E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C1BA403" w14:textId="4C58A7C0" w:rsidR="00303F50" w:rsidRPr="0011415E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9206A88" w14:textId="3D087CB2" w:rsidR="000011D4" w:rsidRPr="0011415E" w:rsidRDefault="00D4418A" w:rsidP="003E4F9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11415E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11415E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449FEAEF" w:rsidR="00303F50" w:rsidRPr="0011415E" w:rsidRDefault="003E4F9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bookmarkEnd w:id="0"/>
      <w:tr w:rsidR="00303F50" w:rsidRPr="0011415E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11415E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11415E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1FBDD427" w:rsidR="00303F50" w:rsidRPr="0011415E" w:rsidRDefault="000011D4" w:rsidP="000011D4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30</w:t>
            </w:r>
          </w:p>
        </w:tc>
      </w:tr>
      <w:tr w:rsidR="00303F50" w:rsidRPr="0011415E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11415E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472084DA" w:rsidR="00303F50" w:rsidRPr="0011415E" w:rsidRDefault="009E578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41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Pr="0011415E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1141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26E03" w14:textId="77777777" w:rsidR="00552865" w:rsidRDefault="00552865">
      <w:r>
        <w:separator/>
      </w:r>
    </w:p>
  </w:endnote>
  <w:endnote w:type="continuationSeparator" w:id="0">
    <w:p w14:paraId="55E855F2" w14:textId="77777777" w:rsidR="00552865" w:rsidRDefault="00552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FAB9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F6B08" w14:textId="3407359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418A">
      <w:rPr>
        <w:noProof/>
      </w:rPr>
      <w:t>5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DA1E0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2F68B" w14:textId="77777777" w:rsidR="00552865" w:rsidRDefault="00552865">
      <w:r>
        <w:separator/>
      </w:r>
    </w:p>
  </w:footnote>
  <w:footnote w:type="continuationSeparator" w:id="0">
    <w:p w14:paraId="1742D70E" w14:textId="77777777" w:rsidR="00552865" w:rsidRDefault="00552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AC6F5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7605A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FFCA9224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12C21B6"/>
    <w:multiLevelType w:val="hybridMultilevel"/>
    <w:tmpl w:val="F5764948"/>
    <w:lvl w:ilvl="0" w:tplc="D8D0306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11D4"/>
    <w:rsid w:val="0002766F"/>
    <w:rsid w:val="00027707"/>
    <w:rsid w:val="000768A3"/>
    <w:rsid w:val="000A1827"/>
    <w:rsid w:val="000A50A8"/>
    <w:rsid w:val="000E1FD5"/>
    <w:rsid w:val="00100620"/>
    <w:rsid w:val="0011415E"/>
    <w:rsid w:val="00133F30"/>
    <w:rsid w:val="00141B67"/>
    <w:rsid w:val="00183F94"/>
    <w:rsid w:val="001A1886"/>
    <w:rsid w:val="001C5CE0"/>
    <w:rsid w:val="00234739"/>
    <w:rsid w:val="00257A2E"/>
    <w:rsid w:val="00281FBD"/>
    <w:rsid w:val="002E6BFD"/>
    <w:rsid w:val="002F7EFD"/>
    <w:rsid w:val="00303F50"/>
    <w:rsid w:val="00361754"/>
    <w:rsid w:val="00386E48"/>
    <w:rsid w:val="003C1916"/>
    <w:rsid w:val="003E4F93"/>
    <w:rsid w:val="003E562B"/>
    <w:rsid w:val="003F2A27"/>
    <w:rsid w:val="00434CDD"/>
    <w:rsid w:val="0044050E"/>
    <w:rsid w:val="004868FF"/>
    <w:rsid w:val="004C41AF"/>
    <w:rsid w:val="0052608B"/>
    <w:rsid w:val="00533C41"/>
    <w:rsid w:val="00540055"/>
    <w:rsid w:val="00552865"/>
    <w:rsid w:val="0057769D"/>
    <w:rsid w:val="00580BF0"/>
    <w:rsid w:val="006012CA"/>
    <w:rsid w:val="00607F56"/>
    <w:rsid w:val="00700CD5"/>
    <w:rsid w:val="00716872"/>
    <w:rsid w:val="00724C5B"/>
    <w:rsid w:val="00725127"/>
    <w:rsid w:val="00740722"/>
    <w:rsid w:val="00762850"/>
    <w:rsid w:val="007D7D41"/>
    <w:rsid w:val="007E1A4E"/>
    <w:rsid w:val="007F3DF4"/>
    <w:rsid w:val="0082783C"/>
    <w:rsid w:val="00827D3B"/>
    <w:rsid w:val="00847145"/>
    <w:rsid w:val="00880485"/>
    <w:rsid w:val="008B703C"/>
    <w:rsid w:val="009026FF"/>
    <w:rsid w:val="0092345C"/>
    <w:rsid w:val="009E578E"/>
    <w:rsid w:val="009F1C08"/>
    <w:rsid w:val="00A04D14"/>
    <w:rsid w:val="00A15D81"/>
    <w:rsid w:val="00A35A93"/>
    <w:rsid w:val="00A64DEA"/>
    <w:rsid w:val="00A74878"/>
    <w:rsid w:val="00A8544F"/>
    <w:rsid w:val="00AE1207"/>
    <w:rsid w:val="00B322A9"/>
    <w:rsid w:val="00B516E9"/>
    <w:rsid w:val="00BB61C9"/>
    <w:rsid w:val="00BE58DD"/>
    <w:rsid w:val="00C0495C"/>
    <w:rsid w:val="00C06AC1"/>
    <w:rsid w:val="00C406F2"/>
    <w:rsid w:val="00C521B8"/>
    <w:rsid w:val="00C53F84"/>
    <w:rsid w:val="00C61F73"/>
    <w:rsid w:val="00CB136D"/>
    <w:rsid w:val="00CB16AA"/>
    <w:rsid w:val="00D266EA"/>
    <w:rsid w:val="00D32FBE"/>
    <w:rsid w:val="00D34C68"/>
    <w:rsid w:val="00D40A60"/>
    <w:rsid w:val="00D4418A"/>
    <w:rsid w:val="00D45C60"/>
    <w:rsid w:val="00D667FD"/>
    <w:rsid w:val="00DB3679"/>
    <w:rsid w:val="00DD439F"/>
    <w:rsid w:val="00DE119A"/>
    <w:rsid w:val="00DE2A4C"/>
    <w:rsid w:val="00E1778B"/>
    <w:rsid w:val="00E21FF8"/>
    <w:rsid w:val="00E32CE6"/>
    <w:rsid w:val="00ED22C6"/>
    <w:rsid w:val="00ED7C46"/>
    <w:rsid w:val="00F3317D"/>
    <w:rsid w:val="00F4095F"/>
    <w:rsid w:val="00FE11CA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C41A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rsid w:val="004C41AF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C41A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C41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2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211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0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6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10" ma:contentTypeDescription="Utwórz nowy dokument." ma:contentTypeScope="" ma:versionID="38c0c055252674175f0fc230878cf149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5ab806b66601d32d5305adc45b3ddb5b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468af13-47ef-4a0f-9757-82f5d18e8547">
      <UserInfo>
        <DisplayName>Stanisław Koziara</DisplayName>
        <AccountId>21</AccountId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C2435AE-18B5-4165-9F9E-03E1FBCD4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142F7-73F1-4444-8F08-B2B022678C0D}">
  <ds:schemaRefs>
    <ds:schemaRef ds:uri="http://schemas.microsoft.com/office/2006/metadata/properties"/>
    <ds:schemaRef ds:uri="http://schemas.microsoft.com/office/infopath/2007/PartnerControls"/>
    <ds:schemaRef ds:uri="5468af13-47ef-4a0f-9757-82f5d18e8547"/>
  </ds:schemaRefs>
</ds:datastoreItem>
</file>

<file path=customXml/itemProps4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990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Magdalena Puda-Blokesz</cp:lastModifiedBy>
  <cp:revision>5</cp:revision>
  <cp:lastPrinted>2012-01-27T16:28:00Z</cp:lastPrinted>
  <dcterms:created xsi:type="dcterms:W3CDTF">2024-10-15T07:15:00Z</dcterms:created>
  <dcterms:modified xsi:type="dcterms:W3CDTF">2024-10-31T09:15:00Z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0x01010039C5A50395229A43A324A9C35EFD3B10</vt:lpwstr>
  </property>
</Properties>
</file>