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5160" w14:textId="77777777" w:rsidR="001015EE" w:rsidRDefault="002B26E5" w:rsidP="0009481C">
      <w:pPr>
        <w:autoSpaceDE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14:paraId="084DB39C" w14:textId="77777777" w:rsidR="007F610F" w:rsidRDefault="007F610F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7F01215" w14:textId="77777777" w:rsidR="0009481C" w:rsidRPr="0009481C" w:rsidRDefault="0009481C" w:rsidP="0009481C"/>
    <w:p w14:paraId="3FF28220" w14:textId="77777777" w:rsidR="0009481C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5576DEF0" w14:textId="77777777" w:rsidR="0009481C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I stopnia, semestr 3</w:t>
      </w:r>
    </w:p>
    <w:p w14:paraId="4C538ACF" w14:textId="77777777" w:rsidR="0009481C" w:rsidRPr="00900E67" w:rsidRDefault="0009481C" w:rsidP="0009481C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</w:t>
      </w:r>
    </w:p>
    <w:p w14:paraId="3C00F713" w14:textId="77777777"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 w:rsidRPr="00ED4844" w14:paraId="679A65D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C135F82" w14:textId="77777777" w:rsidR="007F610F" w:rsidRPr="00ED4844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E43BC44" w14:textId="77777777" w:rsidR="007F610F" w:rsidRPr="00ED4844" w:rsidRDefault="001D703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Media w społeczeństwie</w:t>
            </w:r>
          </w:p>
        </w:tc>
      </w:tr>
      <w:tr w:rsidR="007F610F" w:rsidRPr="00ED4844" w14:paraId="692E6DA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94149CA" w14:textId="77777777" w:rsidR="007F610F" w:rsidRPr="00ED4844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880B5" w14:textId="77777777" w:rsidR="007F610F" w:rsidRPr="00ED4844" w:rsidRDefault="0088492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Media in Society</w:t>
            </w:r>
          </w:p>
        </w:tc>
      </w:tr>
    </w:tbl>
    <w:p w14:paraId="35328274" w14:textId="77777777" w:rsidR="007F610F" w:rsidRDefault="007F610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015EE" w:rsidRPr="0052608B" w14:paraId="247D788C" w14:textId="77777777" w:rsidTr="007B7BB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DC3789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EF68B53" w14:textId="442EF15F" w:rsidR="001015EE" w:rsidRPr="0009481C" w:rsidRDefault="00081551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Dr </w:t>
            </w:r>
            <w:r w:rsidR="00A9205C">
              <w:rPr>
                <w:rFonts w:ascii="Arial" w:hAnsi="Arial" w:cs="Arial"/>
                <w:sz w:val="22"/>
                <w:szCs w:val="22"/>
                <w:lang w:val="en-GB"/>
              </w:rPr>
              <w:t>Konrad Zielonka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34BF832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015EE" w:rsidRPr="0052608B" w14:paraId="6F0FEE73" w14:textId="77777777" w:rsidTr="007B7BB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C86594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91C6232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EFEACF" w14:textId="4A98EF50" w:rsidR="001015EE" w:rsidRPr="0052608B" w:rsidRDefault="002A4362" w:rsidP="001015E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1015EE" w:rsidRPr="0052608B" w14:paraId="56D30ECD" w14:textId="77777777" w:rsidTr="007B7BB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3B9728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622AA3A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AE964F7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5EE" w:rsidRPr="0052608B" w14:paraId="236E098D" w14:textId="77777777" w:rsidTr="007B7BB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9EBBBB7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38D553D" w14:textId="519B1098" w:rsidR="00253AD0" w:rsidRPr="0052608B" w:rsidRDefault="001015EE" w:rsidP="00253A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53AD0">
              <w:rPr>
                <w:rFonts w:ascii="Arial" w:hAnsi="Arial" w:cs="Arial"/>
                <w:sz w:val="22"/>
                <w:szCs w:val="22"/>
              </w:rPr>
              <w:t>, zal.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00BE571" w14:textId="77777777" w:rsidR="001015EE" w:rsidRPr="0052608B" w:rsidRDefault="001015EE" w:rsidP="007B7B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713678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4543880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 w:rsidRPr="00ED4844" w14:paraId="4477E1F5" w14:textId="77777777" w:rsidTr="00904386">
        <w:trPr>
          <w:trHeight w:val="1026"/>
        </w:trPr>
        <w:tc>
          <w:tcPr>
            <w:tcW w:w="9640" w:type="dxa"/>
          </w:tcPr>
          <w:p w14:paraId="4AC6B76E" w14:textId="1D67C679" w:rsidR="007F610F" w:rsidRPr="00ED4844" w:rsidRDefault="00604A11" w:rsidP="00B50716">
            <w:pPr>
              <w:spacing w:before="120" w:after="120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studentów z rolą mediów w społeczeństwie z uwzględnieniem </w:t>
            </w:r>
            <w:r w:rsidR="005370BE">
              <w:rPr>
                <w:rFonts w:ascii="Arial" w:hAnsi="Arial" w:cs="Arial"/>
                <w:sz w:val="22"/>
                <w:szCs w:val="22"/>
              </w:rPr>
              <w:t>aktualnej problematyki.</w:t>
            </w:r>
          </w:p>
        </w:tc>
      </w:tr>
    </w:tbl>
    <w:p w14:paraId="46245C87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7BFE8FC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492A" w:rsidRPr="00ED4844" w14:paraId="13872966" w14:textId="77777777" w:rsidTr="0086105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DF3609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14:paraId="6128E8A2" w14:textId="77777777" w:rsidR="0088492A" w:rsidRPr="00ED4844" w:rsidRDefault="0088492A" w:rsidP="0009481C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 xml:space="preserve">Znajomość podstawowych </w:t>
            </w:r>
            <w:r w:rsidR="00A64A74">
              <w:rPr>
                <w:rFonts w:ascii="Arial" w:hAnsi="Arial" w:cs="Arial"/>
                <w:sz w:val="22"/>
                <w:szCs w:val="22"/>
              </w:rPr>
              <w:t xml:space="preserve">cech </w:t>
            </w:r>
            <w:r w:rsidRPr="00ED4844">
              <w:rPr>
                <w:rFonts w:ascii="Arial" w:hAnsi="Arial" w:cs="Arial"/>
                <w:sz w:val="22"/>
                <w:szCs w:val="22"/>
              </w:rPr>
              <w:t>współczesnych mediów</w:t>
            </w:r>
            <w:r w:rsidR="00A64A74">
              <w:rPr>
                <w:rFonts w:ascii="Arial" w:hAnsi="Arial" w:cs="Arial"/>
                <w:sz w:val="22"/>
                <w:szCs w:val="22"/>
              </w:rPr>
              <w:t xml:space="preserve"> i przekazów medialnych</w:t>
            </w:r>
            <w:r w:rsidRPr="00ED484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71884F" w14:textId="5DDDF976" w:rsidR="0088492A" w:rsidRPr="00ED4844" w:rsidRDefault="0088492A" w:rsidP="0009481C">
            <w:pPr>
              <w:autoSpaceDE/>
              <w:spacing w:after="120"/>
              <w:jc w:val="both"/>
              <w:rPr>
                <w:rFonts w:ascii="Arial" w:hAnsi="Arial" w:cs="Arial"/>
                <w:color w:val="333366"/>
                <w:sz w:val="22"/>
                <w:szCs w:val="22"/>
              </w:rPr>
            </w:pPr>
          </w:p>
        </w:tc>
      </w:tr>
      <w:tr w:rsidR="0088492A" w:rsidRPr="00ED4844" w14:paraId="5ACD03EB" w14:textId="77777777" w:rsidTr="0086105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34BFAB5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14:paraId="54DDC4A0" w14:textId="77777777" w:rsidR="0088492A" w:rsidRPr="00ED4844" w:rsidRDefault="0088492A" w:rsidP="0009481C">
            <w:pPr>
              <w:autoSpaceDE/>
              <w:spacing w:before="120" w:after="120"/>
              <w:jc w:val="both"/>
              <w:rPr>
                <w:rFonts w:ascii="Arial" w:hAnsi="Arial" w:cs="Arial"/>
                <w:color w:val="333366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 xml:space="preserve">Określanie specyfiki konkretnego przekazu medialnego i wiązanie jej z </w:t>
            </w:r>
            <w:r w:rsidR="00904386" w:rsidRPr="00ED4844">
              <w:rPr>
                <w:rFonts w:ascii="Arial" w:hAnsi="Arial" w:cs="Arial"/>
                <w:sz w:val="22"/>
                <w:szCs w:val="22"/>
              </w:rPr>
              <w:t>kontekstami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 społecznymi, politycznymi, kultur</w:t>
            </w:r>
            <w:r w:rsidR="00904386" w:rsidRPr="00ED4844">
              <w:rPr>
                <w:rFonts w:ascii="Arial" w:hAnsi="Arial" w:cs="Arial"/>
                <w:sz w:val="22"/>
                <w:szCs w:val="22"/>
              </w:rPr>
              <w:t>owymi.</w:t>
            </w:r>
          </w:p>
        </w:tc>
      </w:tr>
      <w:tr w:rsidR="0088492A" w:rsidRPr="00ED4844" w14:paraId="3CE3707A" w14:textId="77777777" w:rsidTr="0086105F">
        <w:tc>
          <w:tcPr>
            <w:tcW w:w="1941" w:type="dxa"/>
            <w:shd w:val="clear" w:color="auto" w:fill="DBE5F1"/>
            <w:vAlign w:val="center"/>
          </w:tcPr>
          <w:p w14:paraId="061C2764" w14:textId="77777777" w:rsidR="0088492A" w:rsidRPr="00ED4844" w:rsidRDefault="0088492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</w:tcPr>
          <w:p w14:paraId="011FD2B7" w14:textId="27B174E3" w:rsidR="0088492A" w:rsidRPr="00ED4844" w:rsidRDefault="002A4362" w:rsidP="0009481C">
            <w:pPr>
              <w:spacing w:before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-</w:t>
            </w:r>
          </w:p>
        </w:tc>
      </w:tr>
    </w:tbl>
    <w:p w14:paraId="7C5EC26C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5A55A730" w14:textId="77777777" w:rsidR="00693A2E" w:rsidRDefault="007F610F" w:rsidP="00693A2E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 xml:space="preserve">Efekty </w:t>
      </w:r>
      <w:r w:rsidR="00693A2E">
        <w:rPr>
          <w:rFonts w:ascii="Arial" w:hAnsi="Arial" w:cs="Arial"/>
          <w:sz w:val="22"/>
          <w:szCs w:val="22"/>
        </w:rPr>
        <w:t>uczenia się</w:t>
      </w:r>
    </w:p>
    <w:p w14:paraId="22FBC351" w14:textId="77777777" w:rsidR="00693A2E" w:rsidRDefault="00693A2E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51"/>
        <w:gridCol w:w="2410"/>
      </w:tblGrid>
      <w:tr w:rsidR="00693A2E" w:rsidRPr="0052608B" w14:paraId="0BDD1205" w14:textId="77777777" w:rsidTr="00FA71B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F80BCF7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51" w:type="dxa"/>
            <w:shd w:val="clear" w:color="auto" w:fill="DBE5F1"/>
            <w:vAlign w:val="center"/>
          </w:tcPr>
          <w:p w14:paraId="78DE0E98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E2C644" w14:textId="77777777" w:rsidR="00693A2E" w:rsidRPr="0052608B" w:rsidRDefault="00693A2E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2139A7B6" w14:textId="77777777" w:rsidTr="007C5D0E">
        <w:trPr>
          <w:cantSplit/>
          <w:trHeight w:val="2155"/>
        </w:trPr>
        <w:tc>
          <w:tcPr>
            <w:tcW w:w="1979" w:type="dxa"/>
            <w:vMerge/>
          </w:tcPr>
          <w:p w14:paraId="3B091246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1" w:type="dxa"/>
          </w:tcPr>
          <w:p w14:paraId="660ED3B4" w14:textId="412CBB4D" w:rsidR="00053DE7" w:rsidRPr="0052608B" w:rsidRDefault="00053DE7" w:rsidP="0009481C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Student potrafi charakteryzować </w:t>
            </w:r>
            <w:r w:rsidR="00EC036D">
              <w:rPr>
                <w:rFonts w:ascii="Arial" w:hAnsi="Arial" w:cs="Arial"/>
                <w:sz w:val="22"/>
                <w:szCs w:val="22"/>
              </w:rPr>
              <w:t>zagadnienia związane z tematem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mediów w</w:t>
            </w:r>
            <w:r w:rsidR="00EC036D">
              <w:rPr>
                <w:rFonts w:ascii="Arial" w:hAnsi="Arial" w:cs="Arial"/>
                <w:sz w:val="22"/>
                <w:szCs w:val="22"/>
              </w:rPr>
              <w:t xml:space="preserve"> kontekście</w:t>
            </w:r>
            <w:r>
              <w:rPr>
                <w:rFonts w:ascii="Arial" w:hAnsi="Arial" w:cs="Arial"/>
                <w:sz w:val="22"/>
                <w:szCs w:val="22"/>
              </w:rPr>
              <w:t xml:space="preserve"> społecz</w:t>
            </w:r>
            <w:r w:rsidR="00EC036D">
              <w:rPr>
                <w:rFonts w:ascii="Arial" w:hAnsi="Arial" w:cs="Arial"/>
                <w:sz w:val="22"/>
                <w:szCs w:val="22"/>
              </w:rPr>
              <w:t>nym,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w powiązaniu z przemianami w zakresie technologii komunikowania </w:t>
            </w:r>
          </w:p>
          <w:p w14:paraId="61DC9D25" w14:textId="77777777" w:rsidR="00053DE7" w:rsidRPr="0052608B" w:rsidRDefault="00053DE7" w:rsidP="0009481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W02. 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Student ma wiedzę na temat </w:t>
            </w:r>
            <w:r>
              <w:rPr>
                <w:rFonts w:ascii="Arial" w:hAnsi="Arial" w:cs="Arial"/>
                <w:sz w:val="22"/>
                <w:szCs w:val="22"/>
              </w:rPr>
              <w:t xml:space="preserve">roli mediów w </w:t>
            </w:r>
            <w:r w:rsidR="00F53CAF">
              <w:rPr>
                <w:rFonts w:ascii="Arial" w:hAnsi="Arial" w:cs="Arial"/>
                <w:sz w:val="22"/>
                <w:szCs w:val="22"/>
              </w:rPr>
              <w:t xml:space="preserve">społeczeństwie </w:t>
            </w:r>
            <w:r>
              <w:rPr>
                <w:rFonts w:ascii="Arial" w:hAnsi="Arial" w:cs="Arial"/>
                <w:sz w:val="22"/>
                <w:szCs w:val="22"/>
              </w:rPr>
              <w:t xml:space="preserve">polskim </w:t>
            </w:r>
            <w:r w:rsidR="00F53CAF">
              <w:rPr>
                <w:rFonts w:ascii="Arial" w:hAnsi="Arial" w:cs="Arial"/>
                <w:sz w:val="22"/>
                <w:szCs w:val="22"/>
              </w:rPr>
              <w:t>i w innych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6E17C6FC" w14:textId="2F0D8A13" w:rsidR="00053DE7" w:rsidRPr="0052608B" w:rsidRDefault="00053DE7" w:rsidP="00F53CA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EC036D">
              <w:rPr>
                <w:rFonts w:ascii="Arial" w:hAnsi="Arial" w:cs="Arial"/>
                <w:sz w:val="22"/>
                <w:szCs w:val="22"/>
              </w:rPr>
              <w:t>12</w:t>
            </w:r>
            <w:r w:rsidR="00D267B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K_W15</w:t>
            </w:r>
          </w:p>
        </w:tc>
      </w:tr>
    </w:tbl>
    <w:p w14:paraId="3BE3B5D4" w14:textId="77777777" w:rsidR="00621C35" w:rsidRPr="00ED4844" w:rsidRDefault="00621C35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51"/>
        <w:gridCol w:w="2410"/>
      </w:tblGrid>
      <w:tr w:rsidR="00621C35" w:rsidRPr="0052608B" w14:paraId="2FE855A9" w14:textId="77777777" w:rsidTr="00996CE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9C34F26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51" w:type="dxa"/>
            <w:shd w:val="clear" w:color="auto" w:fill="DBE5F1"/>
            <w:vAlign w:val="center"/>
          </w:tcPr>
          <w:p w14:paraId="44C02312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E4135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794DAB98" w14:textId="77777777" w:rsidTr="007C5D0E">
        <w:trPr>
          <w:cantSplit/>
          <w:trHeight w:val="2155"/>
        </w:trPr>
        <w:tc>
          <w:tcPr>
            <w:tcW w:w="1979" w:type="dxa"/>
            <w:vMerge/>
          </w:tcPr>
          <w:p w14:paraId="7F2B1234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1" w:type="dxa"/>
            <w:vAlign w:val="center"/>
          </w:tcPr>
          <w:p w14:paraId="42CD0511" w14:textId="77777777" w:rsidR="00EC036D" w:rsidRPr="00EC036D" w:rsidRDefault="00053DE7" w:rsidP="00EC0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U01. 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EC036D">
              <w:rPr>
                <w:rFonts w:ascii="Arial" w:hAnsi="Arial" w:cs="Arial"/>
                <w:sz w:val="22"/>
                <w:szCs w:val="22"/>
              </w:rPr>
              <w:t xml:space="preserve">posługuje się odpowiednią terminologią i metodami w analizach i interpretacjach </w:t>
            </w:r>
            <w:r w:rsidR="00EC036D" w:rsidRPr="00EC036D">
              <w:rPr>
                <w:rFonts w:ascii="Arial" w:hAnsi="Arial" w:cs="Arial"/>
                <w:sz w:val="22"/>
                <w:szCs w:val="22"/>
              </w:rPr>
              <w:t>rozmaitych</w:t>
            </w:r>
            <w:r w:rsidR="00EC03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036D" w:rsidRPr="00EC036D">
              <w:rPr>
                <w:rFonts w:ascii="Arial" w:hAnsi="Arial" w:cs="Arial"/>
                <w:sz w:val="22"/>
                <w:szCs w:val="22"/>
              </w:rPr>
              <w:t>tekstów</w:t>
            </w:r>
          </w:p>
          <w:p w14:paraId="32663E9E" w14:textId="4406368F" w:rsidR="00053DE7" w:rsidRPr="00ED4844" w:rsidRDefault="00EC036D" w:rsidP="00EC0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036D">
              <w:rPr>
                <w:rFonts w:ascii="Arial" w:hAnsi="Arial" w:cs="Arial"/>
                <w:sz w:val="22"/>
                <w:szCs w:val="22"/>
              </w:rPr>
              <w:t>kultury oraz przekazów medialnyc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U02 Student potrafi rozwijać własne umiejętności badawcze </w:t>
            </w:r>
            <w:r w:rsidR="00D267B6">
              <w:rPr>
                <w:rFonts w:ascii="Arial" w:hAnsi="Arial" w:cs="Arial"/>
                <w:sz w:val="22"/>
                <w:szCs w:val="22"/>
              </w:rPr>
              <w:t>w zakresie wiedzy o mediach, potrafi wyszukać i ocenić zebrane informacje</w:t>
            </w:r>
          </w:p>
          <w:p w14:paraId="177CF244" w14:textId="6C1A573B" w:rsidR="00053DE7" w:rsidRPr="00ED4844" w:rsidRDefault="00053DE7" w:rsidP="0009481C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F66DD64" w14:textId="51689666" w:rsidR="00053DE7" w:rsidRDefault="00D267B6" w:rsidP="00FA71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>
              <w:rPr>
                <w:rFonts w:ascii="Arial" w:hAnsi="Arial" w:cs="Arial"/>
                <w:sz w:val="22"/>
                <w:szCs w:val="22"/>
              </w:rPr>
              <w:t xml:space="preserve">1, K_U02, </w:t>
            </w:r>
            <w:r w:rsidR="00053DE7">
              <w:rPr>
                <w:rFonts w:ascii="Arial" w:hAnsi="Arial" w:cs="Arial"/>
                <w:sz w:val="22"/>
                <w:szCs w:val="22"/>
              </w:rPr>
              <w:t>K_U0</w:t>
            </w:r>
            <w:r w:rsidR="00EC036D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18481222" w14:textId="77777777" w:rsidR="00053DE7" w:rsidRDefault="00053DE7" w:rsidP="00FA71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EC5CCC" w14:textId="77777777" w:rsidR="00053DE7" w:rsidRDefault="00053DE7" w:rsidP="00FA71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B0CBA9" w14:textId="77777777" w:rsidR="00053DE7" w:rsidRPr="00ED4844" w:rsidRDefault="00053DE7" w:rsidP="00FA71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81EC29" w14:textId="49916DFD" w:rsidR="00053DE7" w:rsidRPr="00ED4844" w:rsidRDefault="00053DE7" w:rsidP="00FA71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BCEA18" w14:textId="77777777" w:rsidR="007F610F" w:rsidRDefault="007F610F" w:rsidP="00693A2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21C35" w:rsidRPr="0052608B" w14:paraId="4690D9B1" w14:textId="77777777" w:rsidTr="00996CE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6D6891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517851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8175CC" w14:textId="77777777" w:rsidR="00621C35" w:rsidRPr="0052608B" w:rsidRDefault="00621C35" w:rsidP="000C6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53DE7" w:rsidRPr="0052608B" w14:paraId="6F551F47" w14:textId="77777777" w:rsidTr="007C5D0E">
        <w:trPr>
          <w:cantSplit/>
          <w:trHeight w:val="1474"/>
        </w:trPr>
        <w:tc>
          <w:tcPr>
            <w:tcW w:w="1985" w:type="dxa"/>
            <w:vMerge/>
          </w:tcPr>
          <w:p w14:paraId="3DFC3930" w14:textId="77777777" w:rsidR="00053DE7" w:rsidRPr="0052608B" w:rsidRDefault="00053DE7" w:rsidP="000C60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02AB0C5" w14:textId="77777777" w:rsidR="00053DE7" w:rsidRPr="00ED4844" w:rsidRDefault="00053DE7" w:rsidP="000948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67B6">
              <w:rPr>
                <w:rFonts w:ascii="Arial" w:hAnsi="Arial" w:cs="Arial"/>
                <w:sz w:val="22"/>
                <w:szCs w:val="22"/>
              </w:rPr>
              <w:t>K01. Student przyjmuje różne role w grupie w celu zrealizowania wspólnego celu.</w:t>
            </w:r>
          </w:p>
          <w:p w14:paraId="26993F11" w14:textId="77777777" w:rsidR="00053DE7" w:rsidRDefault="00053DE7" w:rsidP="0009481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CC303C" w14:textId="1678A8E3" w:rsidR="00D267B6" w:rsidRPr="00ED4844" w:rsidRDefault="00D267B6" w:rsidP="00D267B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D267B6">
              <w:rPr>
                <w:rFonts w:ascii="Arial" w:hAnsi="Arial" w:cs="Arial"/>
                <w:sz w:val="22"/>
                <w:szCs w:val="22"/>
              </w:rPr>
              <w:t>obserwuje współczesne zjawiska kulturow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D267B6">
              <w:rPr>
                <w:rFonts w:ascii="Arial" w:hAnsi="Arial" w:cs="Arial"/>
                <w:sz w:val="22"/>
                <w:szCs w:val="22"/>
              </w:rPr>
              <w:t>i medialne</w:t>
            </w:r>
          </w:p>
        </w:tc>
        <w:tc>
          <w:tcPr>
            <w:tcW w:w="2410" w:type="dxa"/>
            <w:vAlign w:val="center"/>
          </w:tcPr>
          <w:p w14:paraId="44635041" w14:textId="70D85015" w:rsidR="00053DE7" w:rsidRDefault="00D267B6" w:rsidP="00996C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K_K02, </w:t>
            </w:r>
            <w:r w:rsidR="00053DE7">
              <w:rPr>
                <w:rFonts w:ascii="Arial" w:hAnsi="Arial" w:cs="Arial"/>
                <w:sz w:val="22"/>
                <w:szCs w:val="22"/>
              </w:rPr>
              <w:t>K_K03</w:t>
            </w:r>
          </w:p>
          <w:p w14:paraId="66B6011A" w14:textId="2DF3C44A" w:rsidR="00053DE7" w:rsidRPr="00ED4844" w:rsidRDefault="00053DE7" w:rsidP="00996CE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9DE905" w14:textId="77777777" w:rsidR="00621C35" w:rsidRDefault="00621C35" w:rsidP="00693A2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 w:rsidRPr="00ED4844" w14:paraId="410D18E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132F7" w14:textId="77777777" w:rsidR="007F610F" w:rsidRPr="00ED4844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F610F" w:rsidRPr="00ED4844" w14:paraId="337D8E8F" w14:textId="77777777" w:rsidTr="009C705B">
        <w:trPr>
          <w:cantSplit/>
          <w:trHeight w:val="390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E803FD7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1DD54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88AD04A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5912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F610F" w:rsidRPr="00ED4844" w14:paraId="3B423A9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2D2C92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B7CE39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35129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C1818A9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376B608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C3211F2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7E73DD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D3D3608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4E963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1E5967F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CB49CC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4DAF1C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7A0A86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AF2AF77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7A4A06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CE0B24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98E59F0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D41C0" w14:textId="04FFBADE" w:rsidR="007F610F" w:rsidRPr="00ED4844" w:rsidRDefault="0076203F" w:rsidP="00E54B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A43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703C5E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C89EEB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55CC2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4471F1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D417E0" w14:textId="3CAE0482" w:rsidR="007F610F" w:rsidRPr="00ED4844" w:rsidRDefault="007F610F" w:rsidP="00E54B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A95EF6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p w14:paraId="39ACE646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7F610F" w:rsidRPr="00ED4844" w14:paraId="70B16941" w14:textId="77777777" w:rsidTr="001B2F9A">
        <w:trPr>
          <w:trHeight w:val="886"/>
        </w:trPr>
        <w:tc>
          <w:tcPr>
            <w:tcW w:w="9652" w:type="dxa"/>
          </w:tcPr>
          <w:p w14:paraId="390ADC47" w14:textId="7141AE34" w:rsidR="001B2F9A" w:rsidRPr="00ED4844" w:rsidRDefault="00EC036D" w:rsidP="0009481C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 konwersatoryjnego, d</w:t>
            </w:r>
            <w:r w:rsidR="00B50716">
              <w:rPr>
                <w:rFonts w:ascii="Arial" w:hAnsi="Arial" w:cs="Arial"/>
                <w:sz w:val="22"/>
                <w:szCs w:val="22"/>
              </w:rPr>
              <w:t>yskusja</w:t>
            </w:r>
            <w:r>
              <w:rPr>
                <w:rFonts w:ascii="Arial" w:hAnsi="Arial" w:cs="Arial"/>
                <w:sz w:val="22"/>
                <w:szCs w:val="22"/>
              </w:rPr>
              <w:t xml:space="preserve"> problemowa</w:t>
            </w:r>
            <w:r w:rsidR="00B50716">
              <w:rPr>
                <w:rFonts w:ascii="Arial" w:hAnsi="Arial" w:cs="Arial"/>
                <w:sz w:val="22"/>
                <w:szCs w:val="22"/>
              </w:rPr>
              <w:t>, praca z tekstem, prezentacje multimedialne.</w:t>
            </w:r>
          </w:p>
        </w:tc>
      </w:tr>
    </w:tbl>
    <w:p w14:paraId="611FDE2B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p w14:paraId="1E9B05B1" w14:textId="77777777" w:rsidR="007F610F" w:rsidRPr="00ED4844" w:rsidRDefault="007F610F" w:rsidP="00251E2E">
      <w:pPr>
        <w:pStyle w:val="Zawartotabeli"/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 xml:space="preserve">Formy sprawdzania efektów </w:t>
      </w:r>
      <w:r w:rsidR="00251E2E">
        <w:rPr>
          <w:rFonts w:ascii="Arial" w:hAnsi="Arial" w:cs="Arial"/>
          <w:sz w:val="22"/>
          <w:szCs w:val="22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482"/>
        <w:gridCol w:w="649"/>
        <w:gridCol w:w="567"/>
        <w:gridCol w:w="709"/>
        <w:gridCol w:w="567"/>
        <w:gridCol w:w="708"/>
        <w:gridCol w:w="709"/>
        <w:gridCol w:w="567"/>
        <w:gridCol w:w="934"/>
        <w:gridCol w:w="769"/>
        <w:gridCol w:w="666"/>
        <w:gridCol w:w="873"/>
        <w:gridCol w:w="482"/>
      </w:tblGrid>
      <w:tr w:rsidR="007F610F" w:rsidRPr="00ED4844" w14:paraId="430996ED" w14:textId="77777777" w:rsidTr="009C705B">
        <w:trPr>
          <w:cantSplit/>
          <w:trHeight w:val="1815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362A9F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050DEF01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49" w:type="dxa"/>
            <w:shd w:val="clear" w:color="auto" w:fill="DBE5F1"/>
            <w:textDirection w:val="btLr"/>
            <w:vAlign w:val="center"/>
          </w:tcPr>
          <w:p w14:paraId="0296B9A8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B5D0FA9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6C2EB7FC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57553D8D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C271F90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03F2D33F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159EDC26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934" w:type="dxa"/>
            <w:shd w:val="clear" w:color="auto" w:fill="DBE5F1"/>
            <w:textDirection w:val="btLr"/>
            <w:vAlign w:val="center"/>
          </w:tcPr>
          <w:p w14:paraId="0A70637E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Referat</w:t>
            </w:r>
            <w:r w:rsidR="0060207A" w:rsidRPr="00ED4844">
              <w:rPr>
                <w:rFonts w:ascii="Arial" w:hAnsi="Arial" w:cs="Arial"/>
                <w:sz w:val="22"/>
                <w:szCs w:val="22"/>
              </w:rPr>
              <w:t xml:space="preserve"> – prezentacja multumedialna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4A58968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9509D6" w14:textId="77777777" w:rsidR="007F610F" w:rsidRPr="00ED4844" w:rsidRDefault="007F610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873" w:type="dxa"/>
            <w:shd w:val="clear" w:color="auto" w:fill="DBE5F1"/>
            <w:textDirection w:val="btLr"/>
            <w:vAlign w:val="center"/>
          </w:tcPr>
          <w:p w14:paraId="49A73347" w14:textId="77777777" w:rsidR="007F610F" w:rsidRPr="00ED4844" w:rsidRDefault="00BA38B5" w:rsidP="00BA38B5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 xml:space="preserve">Egzamin </w:t>
            </w:r>
            <w:r w:rsidR="007F610F" w:rsidRPr="00ED4844">
              <w:rPr>
                <w:rFonts w:ascii="Arial" w:hAnsi="Arial" w:cs="Arial"/>
                <w:sz w:val="22"/>
                <w:szCs w:val="22"/>
              </w:rPr>
              <w:t>pisemn</w:t>
            </w:r>
            <w:r w:rsidRPr="00ED4844">
              <w:rPr>
                <w:rFonts w:ascii="Arial" w:hAnsi="Arial" w:cs="Arial"/>
                <w:sz w:val="22"/>
                <w:szCs w:val="22"/>
              </w:rPr>
              <w:t xml:space="preserve">y </w:t>
            </w:r>
          </w:p>
        </w:tc>
        <w:tc>
          <w:tcPr>
            <w:tcW w:w="482" w:type="dxa"/>
            <w:shd w:val="clear" w:color="auto" w:fill="DBE5F1"/>
            <w:textDirection w:val="btLr"/>
            <w:vAlign w:val="center"/>
          </w:tcPr>
          <w:p w14:paraId="2E671125" w14:textId="77777777" w:rsidR="007F610F" w:rsidRPr="00ED4844" w:rsidRDefault="00BA38B5" w:rsidP="00BA38B5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F610F" w:rsidRPr="00ED4844" w14:paraId="1224C93D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EFDDCF" w14:textId="77777777" w:rsidR="007F610F" w:rsidRPr="00ED4844" w:rsidRDefault="007F610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482" w:type="dxa"/>
            <w:shd w:val="clear" w:color="auto" w:fill="FFFFFF"/>
          </w:tcPr>
          <w:p w14:paraId="4A1D34A0" w14:textId="7DCB5C7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5D78C39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CF3DC5A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25975D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D0B5AD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7A9468C" w14:textId="7DA6A32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24042B2C" w14:textId="5E705325" w:rsidR="007F610F" w:rsidRPr="00ED4844" w:rsidRDefault="00BE6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EF9074F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429A30C0" w14:textId="2364059D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4D016E" w14:textId="19C8D864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3C9DF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5185181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79FA4B39" w14:textId="1632912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7C75039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8E2A2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482" w:type="dxa"/>
            <w:shd w:val="clear" w:color="auto" w:fill="FFFFFF"/>
          </w:tcPr>
          <w:p w14:paraId="0F2B208B" w14:textId="5870E34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48C371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22AF302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4B9524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496D46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49601085" w14:textId="7CCF2234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5669DA1" w14:textId="2BFB3015" w:rsidR="007F610F" w:rsidRPr="00ED4844" w:rsidRDefault="00BE6F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CB9DEC3" w14:textId="77777777" w:rsidR="007F610F" w:rsidRPr="00ED4844" w:rsidRDefault="0060207A">
            <w:pPr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11A3BE4D" w14:textId="67F7E43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C8532F" w14:textId="4922451A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C094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D6D463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42B2F6E" w14:textId="2CF74F6C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7EE3CFC8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514205C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482" w:type="dxa"/>
            <w:shd w:val="clear" w:color="auto" w:fill="FFFFFF"/>
          </w:tcPr>
          <w:p w14:paraId="502A504C" w14:textId="4E2D35A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2575C8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C84CC74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3DA46731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717A6AE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1623FEC" w14:textId="50C0D85C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13B0AFE" w14:textId="3283EB15" w:rsidR="007F610F" w:rsidRPr="00ED4844" w:rsidRDefault="001842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512165F9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0951E80A" w14:textId="197DC3E4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3F79C3" w14:textId="1F469EDE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EF52B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0806FD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3A4EDF93" w14:textId="26AEBC4D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3FFBF2FC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A73381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482" w:type="dxa"/>
            <w:shd w:val="clear" w:color="auto" w:fill="FFFFFF"/>
          </w:tcPr>
          <w:p w14:paraId="1D6F9B7B" w14:textId="02C156D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5DAC795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CB7557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6056C125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B3C9F80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FBFE364" w14:textId="113931F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F8350C3" w14:textId="518FB5EA" w:rsidR="007F610F" w:rsidRPr="00ED4844" w:rsidRDefault="001842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BBE3616" w14:textId="77777777" w:rsidR="007F610F" w:rsidRPr="00ED4844" w:rsidRDefault="0060207A">
            <w:pPr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5B2DBD63" w14:textId="08D0C1E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4C75F2D" w14:textId="734971E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9AFD8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27FC855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1D938903" w14:textId="187A9630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1BE79FE4" w14:textId="77777777" w:rsidTr="0060207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FA57E8B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482" w:type="dxa"/>
            <w:shd w:val="clear" w:color="auto" w:fill="FFFFFF"/>
          </w:tcPr>
          <w:p w14:paraId="4AF481E6" w14:textId="2EFEDF1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21282182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B9A409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07AD65F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22E28B3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FDC1EB0" w14:textId="5A3EA3D3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1A92209A" w14:textId="1142BDE8" w:rsidR="007F610F" w:rsidRPr="00ED4844" w:rsidRDefault="001842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F9858A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6984F7EA" w14:textId="4BAB2D4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27C4B8" w14:textId="63A3A12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B2923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02A06436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5E311460" w14:textId="31E07C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10F" w:rsidRPr="00ED4844" w14:paraId="5437CDE8" w14:textId="77777777" w:rsidTr="0060207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ED9F5C" w14:textId="77777777" w:rsidR="007F610F" w:rsidRPr="00ED4844" w:rsidRDefault="007F61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482" w:type="dxa"/>
            <w:shd w:val="clear" w:color="auto" w:fill="FFFFFF"/>
          </w:tcPr>
          <w:p w14:paraId="7A07425E" w14:textId="5DF8DB38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FFFFFF"/>
          </w:tcPr>
          <w:p w14:paraId="038A07F6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61602CED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41A861A8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3B7308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55CDF50C" w14:textId="301FC05A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14:paraId="593EC22C" w14:textId="487C3656" w:rsidR="007F610F" w:rsidRPr="00ED4844" w:rsidRDefault="001842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57ABF2A4" w14:textId="77777777" w:rsidR="007F610F" w:rsidRPr="00ED4844" w:rsidRDefault="009C705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4" w:type="dxa"/>
            <w:shd w:val="clear" w:color="auto" w:fill="FFFFFF"/>
          </w:tcPr>
          <w:p w14:paraId="7A88638D" w14:textId="00F4FAC0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602097" w14:textId="176A4749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F312C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FFFFFF"/>
          </w:tcPr>
          <w:p w14:paraId="669E4989" w14:textId="77777777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shd w:val="clear" w:color="auto" w:fill="FFFFFF"/>
          </w:tcPr>
          <w:p w14:paraId="617803D4" w14:textId="0C13B095" w:rsidR="007F610F" w:rsidRPr="00ED4844" w:rsidRDefault="007F61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E31AB7" w14:textId="77777777" w:rsidR="007F610F" w:rsidRPr="00ED4844" w:rsidRDefault="007F610F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 w:rsidRPr="00ED4844" w14:paraId="4C8EB0AE" w14:textId="77777777">
        <w:tc>
          <w:tcPr>
            <w:tcW w:w="1941" w:type="dxa"/>
            <w:shd w:val="clear" w:color="auto" w:fill="DBE5F1"/>
            <w:vAlign w:val="center"/>
          </w:tcPr>
          <w:p w14:paraId="5284CBBA" w14:textId="77777777" w:rsidR="007F610F" w:rsidRPr="00ED4844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4B88721D" w14:textId="211080F3" w:rsidR="007F610F" w:rsidRPr="00ED4844" w:rsidRDefault="00B50716" w:rsidP="0009481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zajęciach, aktywne uczestnictwo w zajęciach, </w:t>
            </w:r>
            <w:r w:rsidR="00BE6F44">
              <w:rPr>
                <w:rFonts w:ascii="Arial" w:hAnsi="Arial" w:cs="Arial"/>
                <w:sz w:val="22"/>
                <w:szCs w:val="22"/>
              </w:rPr>
              <w:t xml:space="preserve">opracowanie wybranego tematu i </w:t>
            </w:r>
            <w:r w:rsidR="00CD4D42">
              <w:rPr>
                <w:rFonts w:ascii="Arial" w:hAnsi="Arial" w:cs="Arial"/>
                <w:sz w:val="22"/>
                <w:szCs w:val="22"/>
              </w:rPr>
              <w:t>prezentacj</w:t>
            </w:r>
            <w:r w:rsidR="00D011A2">
              <w:rPr>
                <w:rFonts w:ascii="Arial" w:hAnsi="Arial" w:cs="Arial"/>
                <w:sz w:val="22"/>
                <w:szCs w:val="22"/>
              </w:rPr>
              <w:t>a</w:t>
            </w:r>
            <w:r w:rsidR="00CD4D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6F44">
              <w:rPr>
                <w:rFonts w:ascii="Arial" w:hAnsi="Arial" w:cs="Arial"/>
                <w:sz w:val="22"/>
                <w:szCs w:val="22"/>
              </w:rPr>
              <w:t>(praca grupowa)</w:t>
            </w:r>
            <w:r w:rsidR="0018423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91CDD81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 w:rsidRPr="00ED4844" w14:paraId="41F09612" w14:textId="77777777" w:rsidTr="0004798F">
        <w:trPr>
          <w:trHeight w:val="500"/>
        </w:trPr>
        <w:tc>
          <w:tcPr>
            <w:tcW w:w="1941" w:type="dxa"/>
            <w:shd w:val="clear" w:color="auto" w:fill="DBE5F1"/>
            <w:vAlign w:val="center"/>
          </w:tcPr>
          <w:p w14:paraId="036A4C9F" w14:textId="77777777" w:rsidR="007F610F" w:rsidRPr="00ED4844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484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00A306D" w14:textId="27AC73C2" w:rsidR="007F610F" w:rsidRPr="00ED4844" w:rsidRDefault="007F610F" w:rsidP="0009481C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A0D86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0DA5B77B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519BC3F7" w14:textId="77777777">
        <w:trPr>
          <w:trHeight w:val="1136"/>
        </w:trPr>
        <w:tc>
          <w:tcPr>
            <w:tcW w:w="9622" w:type="dxa"/>
          </w:tcPr>
          <w:p w14:paraId="45198016" w14:textId="6862CF99" w:rsidR="0087753D" w:rsidRPr="00CC6A06" w:rsidRDefault="00253AD0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A06">
              <w:rPr>
                <w:rFonts w:ascii="Arial" w:hAnsi="Arial" w:cs="Arial"/>
                <w:sz w:val="20"/>
                <w:szCs w:val="20"/>
              </w:rPr>
              <w:t>Wprowadzenie do mediów</w:t>
            </w:r>
            <w:r w:rsidR="00CC6A06">
              <w:rPr>
                <w:rFonts w:ascii="Arial" w:hAnsi="Arial" w:cs="Arial"/>
                <w:sz w:val="20"/>
                <w:szCs w:val="20"/>
              </w:rPr>
              <w:t xml:space="preserve"> w społeczeństwie</w:t>
            </w:r>
          </w:p>
          <w:p w14:paraId="0006FBF2" w14:textId="77777777" w:rsidR="00CC6A06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Firmy medialne – media społecznościowe</w:t>
            </w:r>
          </w:p>
          <w:p w14:paraId="79C7FDF5" w14:textId="77777777" w:rsidR="00256DC2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Algorytmy i bańki informacyjne</w:t>
            </w:r>
          </w:p>
          <w:p w14:paraId="56636B54" w14:textId="77777777" w:rsidR="00256DC2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Propaganda w nowych mediach</w:t>
            </w:r>
          </w:p>
          <w:p w14:paraId="45356AAB" w14:textId="77777777" w:rsidR="00256DC2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Mediatyzacja społeczeństwa</w:t>
            </w:r>
          </w:p>
          <w:p w14:paraId="5B42429E" w14:textId="77777777" w:rsidR="00256DC2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 a opinia publiczna</w:t>
            </w:r>
          </w:p>
          <w:p w14:paraId="421F1F0C" w14:textId="77777777" w:rsidR="00256DC2" w:rsidRDefault="00256DC2" w:rsidP="00933027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Tabloidyzacja i polityzacja mediów</w:t>
            </w:r>
          </w:p>
          <w:p w14:paraId="2D773793" w14:textId="512A9C9A" w:rsidR="00256DC2" w:rsidRPr="00256DC2" w:rsidRDefault="00256DC2" w:rsidP="00256DC2">
            <w:pPr>
              <w:numPr>
                <w:ilvl w:val="0"/>
                <w:numId w:val="14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Crowdfunding</w:t>
            </w:r>
          </w:p>
        </w:tc>
      </w:tr>
    </w:tbl>
    <w:p w14:paraId="5FB9B218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71F23AFA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201FEF4D" w14:textId="77777777">
        <w:trPr>
          <w:trHeight w:val="1098"/>
        </w:trPr>
        <w:tc>
          <w:tcPr>
            <w:tcW w:w="9622" w:type="dxa"/>
          </w:tcPr>
          <w:p w14:paraId="70CE725A" w14:textId="77CA04B3" w:rsidR="00087DA7" w:rsidRPr="00C2745B" w:rsidRDefault="00087DA7" w:rsidP="00087DA7">
            <w:pPr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 xml:space="preserve">Kicior Bartosz,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Po co nam media – po co my mediom? Funkcje i oddziaływanie mediów masowych w społeczeństwie</w:t>
            </w:r>
            <w:r w:rsidRPr="00C2745B">
              <w:rPr>
                <w:rFonts w:ascii="Arial" w:hAnsi="Arial" w:cs="Arial"/>
                <w:sz w:val="20"/>
                <w:szCs w:val="20"/>
              </w:rPr>
              <w:t>, „Konteksty Społeczne”, T. 6, Nr 1(11)/2018, s. 55-63.</w:t>
            </w:r>
          </w:p>
          <w:p w14:paraId="38236DB3" w14:textId="190853D2" w:rsidR="00866682" w:rsidRPr="00C2745B" w:rsidRDefault="00461B52" w:rsidP="00087DA7">
            <w:pPr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>Konarsk</w:t>
            </w:r>
            <w:r w:rsidRPr="00C2745B">
              <w:rPr>
                <w:rFonts w:ascii="Arial" w:hAnsi="Arial" w:cs="Arial"/>
                <w:sz w:val="20"/>
                <w:szCs w:val="20"/>
              </w:rPr>
              <w:t>a K.,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 Urbaniak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="00866682"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Media a społeczeństwo. Współczesne problemy i wyzwania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, T.1 i T.2, </w:t>
            </w:r>
            <w:r w:rsidRPr="00C2745B">
              <w:rPr>
                <w:rFonts w:ascii="Arial" w:hAnsi="Arial" w:cs="Arial"/>
                <w:sz w:val="20"/>
                <w:szCs w:val="20"/>
              </w:rPr>
              <w:t>Wrocław 201</w:t>
            </w:r>
            <w:r w:rsidRPr="00C2745B">
              <w:rPr>
                <w:rFonts w:ascii="Arial" w:hAnsi="Arial" w:cs="Arial"/>
                <w:sz w:val="20"/>
                <w:szCs w:val="20"/>
              </w:rPr>
              <w:t>9 (wybrane rozdziały).</w:t>
            </w:r>
            <w:r w:rsidR="00494E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3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F8061A" w14:textId="18FB7F54" w:rsidR="004460E2" w:rsidRPr="00C2745B" w:rsidRDefault="004460E2" w:rsidP="00087DA7">
            <w:pPr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>Kreft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 Jan,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Władza algorytmów. U źródeł potęgi Google i Facebooka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, Kraków 2018 </w:t>
            </w:r>
            <w:r w:rsidRPr="00C2745B">
              <w:rPr>
                <w:rFonts w:ascii="Arial" w:hAnsi="Arial" w:cs="Arial"/>
                <w:sz w:val="20"/>
                <w:szCs w:val="20"/>
              </w:rPr>
              <w:t>(wybrane rozdziały).</w:t>
            </w:r>
          </w:p>
          <w:p w14:paraId="6774760A" w14:textId="2DC84393" w:rsidR="00C85AD7" w:rsidRPr="00C2745B" w:rsidRDefault="00C85AD7" w:rsidP="00087DA7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 xml:space="preserve">Maciejewski Marian,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Media a idea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społecznej odpowiedzialności</w:t>
            </w:r>
            <w:r w:rsidRPr="00C2745B">
              <w:rPr>
                <w:rFonts w:ascii="Arial" w:hAnsi="Arial" w:cs="Arial"/>
                <w:sz w:val="20"/>
                <w:szCs w:val="20"/>
              </w:rPr>
              <w:t>, „</w:t>
            </w:r>
            <w:r w:rsidRPr="00C2745B">
              <w:rPr>
                <w:rFonts w:ascii="Arial" w:hAnsi="Arial" w:cs="Arial"/>
                <w:sz w:val="20"/>
                <w:szCs w:val="20"/>
              </w:rPr>
              <w:t>Studia i Perspektywy Medioznawcze</w:t>
            </w:r>
            <w:r w:rsidRPr="00C2745B">
              <w:rPr>
                <w:rFonts w:ascii="Arial" w:hAnsi="Arial" w:cs="Arial"/>
                <w:sz w:val="20"/>
                <w:szCs w:val="20"/>
              </w:rPr>
              <w:t>” nr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C2745B">
              <w:rPr>
                <w:rFonts w:ascii="Arial" w:hAnsi="Arial" w:cs="Arial"/>
                <w:sz w:val="20"/>
                <w:szCs w:val="20"/>
              </w:rPr>
              <w:t>/</w:t>
            </w:r>
            <w:r w:rsidRPr="00C2745B">
              <w:rPr>
                <w:rFonts w:ascii="Arial" w:hAnsi="Arial" w:cs="Arial"/>
                <w:sz w:val="20"/>
                <w:szCs w:val="20"/>
              </w:rPr>
              <w:t>2019</w:t>
            </w:r>
            <w:r w:rsidRPr="00C2745B">
              <w:rPr>
                <w:rFonts w:ascii="Arial" w:hAnsi="Arial" w:cs="Arial"/>
                <w:sz w:val="20"/>
                <w:szCs w:val="20"/>
              </w:rPr>
              <w:t>, s. 175-190.</w:t>
            </w:r>
          </w:p>
          <w:p w14:paraId="3AD6E935" w14:textId="6F068049" w:rsidR="004460E2" w:rsidRPr="00C2745B" w:rsidRDefault="004460E2" w:rsidP="00087DA7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 xml:space="preserve">Mazurek Kamil,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Od obserwacji do partycypacji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, [w:] tegoż,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Facebook. Od portalu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społecznościowego do narzędzia polityki</w:t>
            </w:r>
            <w:r w:rsidRPr="00C2745B">
              <w:rPr>
                <w:rFonts w:ascii="Arial" w:hAnsi="Arial" w:cs="Arial"/>
                <w:sz w:val="20"/>
                <w:szCs w:val="20"/>
              </w:rPr>
              <w:t>, Lublin 2018, s. 19-48.</w:t>
            </w:r>
          </w:p>
          <w:p w14:paraId="1AEABF0D" w14:textId="33DECBD8" w:rsidR="0087753D" w:rsidRPr="00C2745B" w:rsidRDefault="00461B52" w:rsidP="00087DA7">
            <w:pPr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 xml:space="preserve">Szurmiński Łukasz,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Komunikacja i propaganda plemienna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2745B">
              <w:rPr>
                <w:rFonts w:ascii="Arial" w:hAnsi="Arial" w:cs="Arial"/>
                <w:sz w:val="20"/>
                <w:szCs w:val="20"/>
              </w:rPr>
              <w:t>[</w:t>
            </w:r>
            <w:r w:rsidRPr="00C2745B">
              <w:rPr>
                <w:rFonts w:ascii="Arial" w:hAnsi="Arial" w:cs="Arial"/>
                <w:sz w:val="20"/>
                <w:szCs w:val="20"/>
              </w:rPr>
              <w:t>w:</w:t>
            </w:r>
            <w:r w:rsidRPr="00C2745B">
              <w:rPr>
                <w:rFonts w:ascii="Arial" w:hAnsi="Arial" w:cs="Arial"/>
                <w:sz w:val="20"/>
                <w:szCs w:val="20"/>
              </w:rPr>
              <w:t>] tegoż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Propaganda w świecie nowych plemion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. Perspektywa Medioznawcza</w:t>
            </w:r>
            <w:r w:rsidRPr="00C2745B">
              <w:rPr>
                <w:rFonts w:ascii="Arial" w:hAnsi="Arial" w:cs="Arial"/>
                <w:sz w:val="20"/>
                <w:szCs w:val="20"/>
              </w:rPr>
              <w:t>, s.275-304.</w:t>
            </w:r>
          </w:p>
          <w:p w14:paraId="54F39820" w14:textId="3471A554" w:rsidR="006C2737" w:rsidRPr="006C2737" w:rsidRDefault="006C2737" w:rsidP="00087DA7">
            <w:pPr>
              <w:numPr>
                <w:ilvl w:val="0"/>
                <w:numId w:val="1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745B">
              <w:rPr>
                <w:rFonts w:ascii="Arial" w:hAnsi="Arial" w:cs="Arial"/>
                <w:sz w:val="20"/>
                <w:szCs w:val="20"/>
              </w:rPr>
              <w:t xml:space="preserve">Joanna Marszałek-Kawa (red.), </w:t>
            </w:r>
            <w:r w:rsidRPr="00C2745B">
              <w:rPr>
                <w:rFonts w:ascii="Arial" w:hAnsi="Arial" w:cs="Arial"/>
                <w:i/>
                <w:iCs/>
                <w:sz w:val="20"/>
                <w:szCs w:val="20"/>
              </w:rPr>
              <w:t>Współczesne oblicza mediów</w:t>
            </w:r>
            <w:r w:rsidRPr="00C2745B">
              <w:rPr>
                <w:rFonts w:ascii="Arial" w:hAnsi="Arial" w:cs="Arial"/>
                <w:sz w:val="20"/>
                <w:szCs w:val="20"/>
              </w:rPr>
              <w:t>, Toruń 2008</w:t>
            </w:r>
            <w:r w:rsidRPr="00C2745B">
              <w:rPr>
                <w:rFonts w:ascii="Arial" w:hAnsi="Arial" w:cs="Arial"/>
                <w:sz w:val="20"/>
                <w:szCs w:val="20"/>
              </w:rPr>
              <w:t xml:space="preserve"> (wybrane rozdziały).</w:t>
            </w:r>
          </w:p>
        </w:tc>
      </w:tr>
    </w:tbl>
    <w:p w14:paraId="042C1120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</w:p>
    <w:p w14:paraId="2999BC49" w14:textId="77777777" w:rsidR="007F610F" w:rsidRPr="00ED4844" w:rsidRDefault="007F610F">
      <w:pPr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ED4844" w14:paraId="02FDFDA2" w14:textId="77777777" w:rsidTr="006D69CF">
        <w:trPr>
          <w:trHeight w:val="558"/>
        </w:trPr>
        <w:tc>
          <w:tcPr>
            <w:tcW w:w="9622" w:type="dxa"/>
          </w:tcPr>
          <w:p w14:paraId="15FDE286" w14:textId="5E930FBB" w:rsidR="006C2737" w:rsidRPr="0081142A" w:rsidRDefault="006C2737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>Adamowski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Janusz W.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O zjawiskach kryzysowych w mediach (nie tylko w Polsce) – refleksje obserwatora</w:t>
            </w:r>
            <w:r w:rsidRPr="0081142A">
              <w:rPr>
                <w:rFonts w:ascii="Arial" w:hAnsi="Arial" w:cs="Arial"/>
                <w:sz w:val="20"/>
                <w:szCs w:val="20"/>
              </w:rPr>
              <w:t>,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sz w:val="20"/>
                <w:szCs w:val="20"/>
              </w:rPr>
              <w:t>„</w:t>
            </w:r>
            <w:r w:rsidRPr="0081142A">
              <w:rPr>
                <w:rFonts w:ascii="Arial" w:hAnsi="Arial" w:cs="Arial"/>
                <w:sz w:val="20"/>
                <w:szCs w:val="20"/>
              </w:rPr>
              <w:t>Media Biznes Kultura</w:t>
            </w:r>
            <w:r w:rsidRPr="0081142A">
              <w:rPr>
                <w:rFonts w:ascii="Arial" w:hAnsi="Arial" w:cs="Arial"/>
                <w:sz w:val="20"/>
                <w:szCs w:val="20"/>
              </w:rPr>
              <w:t>”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(1(8)/2020,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s. </w:t>
            </w:r>
            <w:r w:rsidRPr="0081142A">
              <w:rPr>
                <w:rFonts w:ascii="Arial" w:hAnsi="Arial" w:cs="Arial"/>
                <w:sz w:val="20"/>
                <w:szCs w:val="20"/>
              </w:rPr>
              <w:t>9–18.</w:t>
            </w:r>
          </w:p>
          <w:p w14:paraId="7E31582A" w14:textId="667A00BE" w:rsidR="00572B70" w:rsidRPr="0081142A" w:rsidRDefault="00572B70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Bauer Zbigniew,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Dziennikarstwo wobec nowych mediów. Historia teoria-praktyka</w:t>
            </w:r>
            <w:r w:rsidRPr="0081142A">
              <w:rPr>
                <w:rFonts w:ascii="Arial" w:hAnsi="Arial" w:cs="Arial"/>
                <w:sz w:val="20"/>
                <w:szCs w:val="20"/>
              </w:rPr>
              <w:t>, Kraków 2009.</w:t>
            </w:r>
          </w:p>
          <w:p w14:paraId="319F07E1" w14:textId="63053D4E" w:rsidR="00256DC2" w:rsidRPr="0081142A" w:rsidRDefault="00256DC2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>Czerski Wojciech M.,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Filter bubbles jako narzędzie dezinformacji i manipulacji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Humanities and Cultural Studies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Pr="0081142A">
              <w:rPr>
                <w:rFonts w:ascii="Arial" w:hAnsi="Arial" w:cs="Arial"/>
                <w:sz w:val="20"/>
                <w:szCs w:val="20"/>
              </w:rPr>
              <w:t>(2)</w:t>
            </w:r>
            <w:r w:rsidRPr="0081142A">
              <w:rPr>
                <w:rFonts w:ascii="Arial" w:hAnsi="Arial" w:cs="Arial"/>
                <w:sz w:val="20"/>
                <w:szCs w:val="20"/>
              </w:rPr>
              <w:t>/2022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s. </w:t>
            </w:r>
            <w:r w:rsidRPr="0081142A">
              <w:rPr>
                <w:rFonts w:ascii="Arial" w:hAnsi="Arial" w:cs="Arial"/>
                <w:sz w:val="20"/>
                <w:szCs w:val="20"/>
              </w:rPr>
              <w:t>27–36</w:t>
            </w:r>
            <w:r w:rsidRPr="008114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9419F5" w14:textId="425BD1DC" w:rsidR="00C85AD7" w:rsidRPr="0081142A" w:rsidRDefault="00C85AD7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Goban-Klas Tomasz,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Cywilizacja medialna. Geneza, ewolucja, eksplozja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Warszawa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2005</w:t>
            </w:r>
            <w:r w:rsidRPr="008114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078F01" w14:textId="76D5225C" w:rsidR="001059EB" w:rsidRPr="0081142A" w:rsidRDefault="001059EB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Jeziński M, Seklecka A, Wojtkowski Ł., </w:t>
            </w:r>
            <w:r w:rsidRPr="006829A4">
              <w:rPr>
                <w:rFonts w:ascii="Arial" w:hAnsi="Arial" w:cs="Arial"/>
                <w:i/>
                <w:iCs/>
                <w:sz w:val="20"/>
                <w:szCs w:val="20"/>
              </w:rPr>
              <w:t>Nowe media we współczesnym społeczeństwie</w:t>
            </w:r>
            <w:r w:rsidRPr="0081142A">
              <w:rPr>
                <w:rFonts w:ascii="Arial" w:hAnsi="Arial" w:cs="Arial"/>
                <w:sz w:val="20"/>
                <w:szCs w:val="20"/>
              </w:rPr>
              <w:t>, Toruń 2011.</w:t>
            </w:r>
          </w:p>
          <w:p w14:paraId="42E709CC" w14:textId="48C6F12A" w:rsidR="001A6BF9" w:rsidRPr="0081142A" w:rsidRDefault="001A6BF9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Kopecka-Piech Katarzyna,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Mediatyzacja przez aplikatyzację. Mobilna hybrydyzacja, wielozadaniowość i współdzielenie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>„Zeszyty Prasoznawcze”,</w:t>
            </w:r>
            <w:r w:rsidRPr="0081142A">
              <w:rPr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sz w:val="20"/>
                <w:szCs w:val="20"/>
              </w:rPr>
              <w:t>8, nr 1(221)</w:t>
            </w:r>
            <w:r w:rsidRPr="0081142A">
              <w:rPr>
                <w:rFonts w:ascii="Arial" w:hAnsi="Arial" w:cs="Arial"/>
                <w:sz w:val="20"/>
                <w:szCs w:val="20"/>
              </w:rPr>
              <w:t>/2015</w:t>
            </w:r>
            <w:r w:rsidRPr="0081142A">
              <w:rPr>
                <w:rFonts w:ascii="Arial" w:hAnsi="Arial" w:cs="Arial"/>
                <w:sz w:val="20"/>
                <w:szCs w:val="20"/>
              </w:rPr>
              <w:t>, s. 49–59</w:t>
            </w:r>
            <w:r w:rsidRPr="008114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96DDE5" w14:textId="6B47153F" w:rsidR="00C85AD7" w:rsidRPr="0081142A" w:rsidRDefault="00C85AD7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Majewski Piotr,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Crowdfunding - cechy i typologia</w:t>
            </w:r>
            <w:r w:rsidRPr="0081142A">
              <w:rPr>
                <w:rFonts w:ascii="Arial" w:hAnsi="Arial" w:cs="Arial"/>
                <w:sz w:val="20"/>
                <w:szCs w:val="20"/>
              </w:rPr>
              <w:t>,  „</w:t>
            </w:r>
            <w:r w:rsidRPr="0081142A">
              <w:rPr>
                <w:rFonts w:ascii="Arial" w:hAnsi="Arial" w:cs="Arial"/>
                <w:sz w:val="20"/>
                <w:szCs w:val="20"/>
              </w:rPr>
              <w:t>Gospodarka Narodowa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” nr 1/2020, s. </w:t>
            </w:r>
            <w:r w:rsidRPr="0081142A">
              <w:rPr>
                <w:rFonts w:ascii="Arial" w:hAnsi="Arial" w:cs="Arial"/>
                <w:sz w:val="20"/>
                <w:szCs w:val="20"/>
              </w:rPr>
              <w:t>139</w:t>
            </w:r>
            <w:r w:rsidRPr="0081142A">
              <w:rPr>
                <w:rFonts w:ascii="Arial" w:hAnsi="Arial" w:cs="Arial"/>
                <w:sz w:val="20"/>
                <w:szCs w:val="20"/>
              </w:rPr>
              <w:t>—</w:t>
            </w:r>
            <w:r w:rsidRPr="0081142A">
              <w:rPr>
                <w:rFonts w:ascii="Arial" w:hAnsi="Arial" w:cs="Arial"/>
                <w:sz w:val="20"/>
                <w:szCs w:val="20"/>
              </w:rPr>
              <w:t>152</w:t>
            </w:r>
            <w:r w:rsidRPr="008114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D3C3FB" w14:textId="237F02B0" w:rsidR="00736C4C" w:rsidRPr="0081142A" w:rsidRDefault="00736C4C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Mersch D., 2010,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Teorie mediów</w:t>
            </w:r>
            <w:r w:rsidRPr="0081142A">
              <w:rPr>
                <w:rFonts w:ascii="Arial" w:hAnsi="Arial" w:cs="Arial"/>
                <w:sz w:val="20"/>
                <w:szCs w:val="20"/>
              </w:rPr>
              <w:t>, Warszawa (wybrane fragmenty)</w:t>
            </w:r>
            <w:r w:rsidR="001059EB" w:rsidRPr="0081142A">
              <w:rPr>
                <w:rFonts w:ascii="Arial" w:hAnsi="Arial" w:cs="Arial"/>
                <w:sz w:val="20"/>
                <w:szCs w:val="20"/>
              </w:rPr>
              <w:t>, Toruń 2011.</w:t>
            </w:r>
          </w:p>
          <w:p w14:paraId="11B9BE1D" w14:textId="01D9FD36" w:rsidR="00CF47CA" w:rsidRPr="0081142A" w:rsidRDefault="00CF47CA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Pisarek W., 2007,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Wolność słowa i wolność prasy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w tegoż: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O mediach i języku</w:t>
            </w:r>
            <w:r w:rsidRPr="0081142A">
              <w:rPr>
                <w:rFonts w:ascii="Arial" w:hAnsi="Arial" w:cs="Arial"/>
                <w:sz w:val="20"/>
                <w:szCs w:val="20"/>
              </w:rPr>
              <w:t>, Kraków, s. 166–</w:t>
            </w:r>
            <w:r w:rsidRPr="0081142A">
              <w:rPr>
                <w:rFonts w:ascii="Arial" w:hAnsi="Arial" w:cs="Arial"/>
                <w:sz w:val="20"/>
                <w:szCs w:val="20"/>
              </w:rPr>
              <w:lastRenderedPageBreak/>
              <w:t>180.</w:t>
            </w:r>
          </w:p>
          <w:p w14:paraId="6688682B" w14:textId="75DB41C1" w:rsidR="006C2737" w:rsidRPr="0081142A" w:rsidRDefault="00CF47CA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Pisarek W., 2007,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Miejsce mediów w </w:t>
            </w:r>
            <w:r w:rsidR="008B4079"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wyobrażeniach kultury narodowej</w:t>
            </w:r>
            <w:r w:rsidR="008B4079" w:rsidRPr="0081142A">
              <w:rPr>
                <w:rFonts w:ascii="Arial" w:hAnsi="Arial" w:cs="Arial"/>
                <w:sz w:val="20"/>
                <w:szCs w:val="20"/>
              </w:rPr>
              <w:t xml:space="preserve">, w tegoż: </w:t>
            </w:r>
            <w:r w:rsidR="008B4079"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O mediach i języku</w:t>
            </w:r>
            <w:r w:rsidR="008B4079" w:rsidRPr="0081142A">
              <w:rPr>
                <w:rFonts w:ascii="Arial" w:hAnsi="Arial" w:cs="Arial"/>
                <w:sz w:val="20"/>
                <w:szCs w:val="20"/>
              </w:rPr>
              <w:t>, Kraków, s. 148–165.</w:t>
            </w:r>
          </w:p>
          <w:p w14:paraId="45872742" w14:textId="0B45AED9" w:rsidR="006C2737" w:rsidRPr="0081142A" w:rsidRDefault="006C2737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>Płonkowski Tomasz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Obyczajowe skandale polityczne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w Polsce — czy tabloidyzacja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łuży demokracji?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>„</w:t>
            </w:r>
            <w:r w:rsidRPr="0081142A">
              <w:rPr>
                <w:rFonts w:ascii="Arial" w:hAnsi="Arial" w:cs="Arial"/>
                <w:sz w:val="20"/>
                <w:szCs w:val="20"/>
              </w:rPr>
              <w:t>Studia i Perspektywy Medioznawcze</w:t>
            </w:r>
            <w:r w:rsidRPr="0081142A">
              <w:rPr>
                <w:rFonts w:ascii="Arial" w:hAnsi="Arial" w:cs="Arial"/>
                <w:sz w:val="20"/>
                <w:szCs w:val="20"/>
              </w:rPr>
              <w:t>”, nr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81142A">
              <w:rPr>
                <w:rFonts w:ascii="Arial" w:hAnsi="Arial" w:cs="Arial"/>
                <w:sz w:val="20"/>
                <w:szCs w:val="20"/>
              </w:rPr>
              <w:t>/</w:t>
            </w:r>
            <w:r w:rsidRPr="0081142A">
              <w:rPr>
                <w:rFonts w:ascii="Arial" w:hAnsi="Arial" w:cs="Arial"/>
                <w:sz w:val="20"/>
                <w:szCs w:val="20"/>
              </w:rPr>
              <w:t>2019</w:t>
            </w:r>
            <w:r w:rsidRPr="0081142A">
              <w:rPr>
                <w:rFonts w:ascii="Arial" w:hAnsi="Arial" w:cs="Arial"/>
                <w:sz w:val="20"/>
                <w:szCs w:val="20"/>
              </w:rPr>
              <w:t>, s.47-68.</w:t>
            </w:r>
          </w:p>
          <w:p w14:paraId="51C7F142" w14:textId="5FC93871" w:rsidR="001A6BF9" w:rsidRPr="0081142A" w:rsidRDefault="001A6BF9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Polko Paulina,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Propaganda 2.0. Nowe media a charakter współczesnych konfliktów zbrojnych</w:t>
            </w:r>
            <w:r w:rsidRPr="0081142A">
              <w:rPr>
                <w:rFonts w:ascii="Arial" w:hAnsi="Arial" w:cs="Arial"/>
                <w:sz w:val="20"/>
                <w:szCs w:val="20"/>
              </w:rPr>
              <w:t>, „</w:t>
            </w:r>
            <w:r w:rsidRPr="0081142A">
              <w:rPr>
                <w:rFonts w:ascii="Arial" w:hAnsi="Arial" w:cs="Arial"/>
                <w:sz w:val="20"/>
                <w:szCs w:val="20"/>
              </w:rPr>
              <w:t>Społeczeństwo i Edukacja. Międzynarodowe Studia Humanistyczne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”, nr </w:t>
            </w:r>
            <w:r w:rsidRPr="0081142A">
              <w:rPr>
                <w:rFonts w:ascii="Arial" w:hAnsi="Arial" w:cs="Arial"/>
                <w:sz w:val="20"/>
                <w:szCs w:val="20"/>
              </w:rPr>
              <w:t>2</w:t>
            </w:r>
            <w:r w:rsidRPr="0081142A">
              <w:rPr>
                <w:rFonts w:ascii="Arial" w:hAnsi="Arial" w:cs="Arial"/>
                <w:sz w:val="20"/>
                <w:szCs w:val="20"/>
              </w:rPr>
              <w:t>(</w:t>
            </w:r>
            <w:r w:rsidRPr="0081142A">
              <w:rPr>
                <w:rFonts w:ascii="Arial" w:hAnsi="Arial" w:cs="Arial"/>
                <w:sz w:val="20"/>
                <w:szCs w:val="20"/>
              </w:rPr>
              <w:t>29)</w:t>
            </w:r>
            <w:r w:rsidRPr="0081142A">
              <w:rPr>
                <w:rFonts w:ascii="Arial" w:hAnsi="Arial" w:cs="Arial"/>
                <w:sz w:val="20"/>
                <w:szCs w:val="20"/>
              </w:rPr>
              <w:t>/2018, s.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159-174</w:t>
            </w:r>
          </w:p>
          <w:p w14:paraId="0899A2D7" w14:textId="0908B686" w:rsidR="006C2737" w:rsidRPr="0081142A" w:rsidRDefault="006C2737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>Poznańska Anna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, Kształtowanie opinii społecznej w kontekście działań dziennikarzy i innych komunikatorów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[w:] tejże: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Komunikacja medialna a sfera publiczna. Szanse i zagrożenia</w:t>
            </w:r>
            <w:r w:rsidRPr="0081142A">
              <w:rPr>
                <w:rFonts w:ascii="Arial" w:hAnsi="Arial" w:cs="Arial"/>
                <w:sz w:val="20"/>
                <w:szCs w:val="20"/>
              </w:rPr>
              <w:t>, Jelenia Góra 2012</w:t>
            </w:r>
          </w:p>
          <w:p w14:paraId="6E87D1C6" w14:textId="2DD323E0" w:rsidR="001A6BF9" w:rsidRPr="0081142A" w:rsidRDefault="001A6BF9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Sasińska-Klas Teresa, </w:t>
            </w:r>
            <w:r w:rsidR="007E35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1142A">
              <w:rPr>
                <w:rFonts w:ascii="Arial" w:hAnsi="Arial" w:cs="Arial"/>
                <w:sz w:val="20"/>
                <w:szCs w:val="20"/>
              </w:rPr>
              <w:t>„Zeszyty Prasoznawcze”, t. 57, nr 2(218)/2014, s.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 162-175.</w:t>
            </w:r>
          </w:p>
          <w:p w14:paraId="3942C728" w14:textId="209AD270" w:rsidR="00DD6058" w:rsidRPr="0081142A" w:rsidRDefault="00DD6058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 xml:space="preserve">Stelmach Katarzyna,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Mediatyzacja propagandy –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propagandyzacja mediów: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wczoraj i dziś</w:t>
            </w:r>
            <w:r w:rsidRPr="008114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„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 xml:space="preserve">Zeszyty 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Prasoznawcze”, t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. 57, nr 2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(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218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)/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2014, s. 408–421</w:t>
            </w:r>
            <w:r w:rsidR="001A6BF9" w:rsidRPr="008114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393E9" w14:textId="302DFB17" w:rsidR="00256DC2" w:rsidRPr="00C85AD7" w:rsidRDefault="001A6BF9" w:rsidP="0081142A">
            <w:pPr>
              <w:numPr>
                <w:ilvl w:val="0"/>
                <w:numId w:val="1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142A">
              <w:rPr>
                <w:rFonts w:ascii="Arial" w:hAnsi="Arial" w:cs="Arial"/>
                <w:sz w:val="20"/>
                <w:szCs w:val="20"/>
              </w:rPr>
              <w:t>Ziernicka Monika,</w:t>
            </w:r>
            <w:r w:rsidR="006C2737" w:rsidRPr="008114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Rola seriali telewizyjnych w kształtowaniu opinii publicznej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Media w społeczeństwie informacyjnym</w:t>
            </w:r>
            <w:r w:rsidR="006C2737" w:rsidRPr="0081142A">
              <w:rPr>
                <w:rFonts w:ascii="Arial" w:hAnsi="Arial" w:cs="Arial"/>
                <w:sz w:val="20"/>
                <w:szCs w:val="20"/>
              </w:rPr>
              <w:t xml:space="preserve">, [w:] E. Jaska (red.), </w:t>
            </w:r>
            <w:r w:rsidR="006C2737" w:rsidRPr="0081142A">
              <w:rPr>
                <w:rFonts w:ascii="Arial" w:hAnsi="Arial" w:cs="Arial"/>
                <w:i/>
                <w:iCs/>
                <w:sz w:val="20"/>
                <w:szCs w:val="20"/>
              </w:rPr>
              <w:t>Media w społeczeństwie informacyjnym</w:t>
            </w:r>
            <w:r w:rsidR="006C2737" w:rsidRPr="0081142A">
              <w:rPr>
                <w:rFonts w:ascii="Arial" w:hAnsi="Arial" w:cs="Arial"/>
                <w:sz w:val="20"/>
                <w:szCs w:val="20"/>
              </w:rPr>
              <w:t>, T. 2, Warszawa 2010.</w:t>
            </w:r>
          </w:p>
        </w:tc>
      </w:tr>
    </w:tbl>
    <w:p w14:paraId="64F7D4DD" w14:textId="77777777" w:rsidR="001123C3" w:rsidRDefault="001123C3">
      <w:pPr>
        <w:pStyle w:val="Tekstdymka1"/>
        <w:rPr>
          <w:rFonts w:ascii="Arial" w:hAnsi="Arial" w:cs="Arial"/>
          <w:sz w:val="22"/>
          <w:szCs w:val="22"/>
        </w:rPr>
      </w:pPr>
    </w:p>
    <w:p w14:paraId="12AE1827" w14:textId="77777777" w:rsidR="007F610F" w:rsidRPr="00ED4844" w:rsidRDefault="007F610F">
      <w:pPr>
        <w:pStyle w:val="Tekstdymka1"/>
        <w:rPr>
          <w:rFonts w:ascii="Arial" w:hAnsi="Arial" w:cs="Arial"/>
          <w:sz w:val="22"/>
          <w:szCs w:val="22"/>
        </w:rPr>
      </w:pPr>
      <w:r w:rsidRPr="00ED484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F610F" w:rsidRPr="00ED4844" w14:paraId="7B3D9D6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E14FEF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godzin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zajęć </w:t>
            </w:r>
          </w:p>
          <w:p w14:paraId="4DC44D67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</w:t>
            </w:r>
          </w:p>
          <w:p w14:paraId="7EDA507D" w14:textId="77777777" w:rsidR="007F610F" w:rsidRPr="00ED4844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5750" w:type="dxa"/>
            <w:vAlign w:val="center"/>
          </w:tcPr>
          <w:p w14:paraId="184ED71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39DE3EC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610F" w:rsidRPr="00ED4844" w14:paraId="7332BC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5CCCCB2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D56C6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2AC9DE9" w14:textId="7D462360" w:rsidR="007F610F" w:rsidRPr="00ED4844" w:rsidRDefault="008B4079" w:rsidP="008B407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C1B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F610F" w:rsidRPr="00ED4844" w14:paraId="05C77AF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6FDB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2078C1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6" w:type="dxa"/>
            <w:vAlign w:val="center"/>
          </w:tcPr>
          <w:p w14:paraId="76C52FCB" w14:textId="456F4515" w:rsidR="007F610F" w:rsidRPr="00ED4844" w:rsidRDefault="00FC1B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610F" w:rsidRPr="00ED4844" w14:paraId="6372C1E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0C5A8F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EF743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14:paraId="0249C763" w14:textId="7472C4A2" w:rsidR="007F610F" w:rsidRPr="00ED4844" w:rsidRDefault="00FC1B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610F" w:rsidRPr="00ED4844" w14:paraId="72554970" w14:textId="77777777" w:rsidTr="00EC6C52">
        <w:trPr>
          <w:cantSplit/>
          <w:trHeight w:val="55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486C4AB" w14:textId="77777777" w:rsidR="00F14199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godzin pracy stud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enta bez kontaktu </w:t>
            </w:r>
          </w:p>
          <w:p w14:paraId="0133B29C" w14:textId="77777777" w:rsidR="007F610F" w:rsidRPr="00ED4844" w:rsidRDefault="00F141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</w:t>
            </w:r>
          </w:p>
        </w:tc>
        <w:tc>
          <w:tcPr>
            <w:tcW w:w="5750" w:type="dxa"/>
            <w:vAlign w:val="center"/>
          </w:tcPr>
          <w:p w14:paraId="3757C006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  <w:r w:rsidR="0031396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obserwacja zjawisk medialnych</w:t>
            </w:r>
          </w:p>
        </w:tc>
        <w:tc>
          <w:tcPr>
            <w:tcW w:w="1066" w:type="dxa"/>
            <w:vAlign w:val="center"/>
          </w:tcPr>
          <w:p w14:paraId="3C6E663F" w14:textId="14F5FB7C" w:rsidR="007F610F" w:rsidRPr="00ED4844" w:rsidRDefault="00FC1B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F610F" w:rsidRPr="00ED4844" w14:paraId="46AD333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10F00C4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9D4182" w14:textId="006434DE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</w:t>
            </w:r>
            <w:r w:rsidR="00EC6C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prezentacji</w:t>
            </w:r>
          </w:p>
        </w:tc>
        <w:tc>
          <w:tcPr>
            <w:tcW w:w="1066" w:type="dxa"/>
            <w:vAlign w:val="center"/>
          </w:tcPr>
          <w:p w14:paraId="66E6FE0D" w14:textId="4D1D1E94" w:rsidR="007F610F" w:rsidRPr="00ED4844" w:rsidRDefault="00FC1B74" w:rsidP="00D12DB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F610F" w:rsidRPr="00ED4844" w14:paraId="5A0A1303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933798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3C8C845" w14:textId="13AF39C4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295ECA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/ kolokwium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B7B0E5" w14:textId="72877458" w:rsidR="007F610F" w:rsidRPr="00ED4844" w:rsidRDefault="00FC1B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F610F" w:rsidRPr="00ED4844" w14:paraId="44307D0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88416A" w14:textId="77777777" w:rsidR="007F610F" w:rsidRPr="00ED4844" w:rsidRDefault="007F610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9426BDB" w14:textId="77777777" w:rsidR="007F610F" w:rsidRPr="00ED4844" w:rsidRDefault="001D70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7F610F" w:rsidRPr="00ED4844" w14:paraId="2641DB80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33A93C0" w14:textId="77777777" w:rsidR="007F610F" w:rsidRPr="00ED4844" w:rsidRDefault="00EF60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</w:t>
            </w:r>
            <w:r w:rsidR="007F610F"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942E46C" w14:textId="77777777" w:rsidR="007F610F" w:rsidRPr="00ED4844" w:rsidRDefault="001D70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78E964A" w14:textId="77777777" w:rsidR="007F610F" w:rsidRPr="00ED4844" w:rsidRDefault="007F610F">
      <w:pPr>
        <w:pStyle w:val="Tekstdymka1"/>
        <w:rPr>
          <w:rFonts w:ascii="Arial" w:hAnsi="Arial" w:cs="Arial"/>
          <w:sz w:val="22"/>
          <w:szCs w:val="22"/>
        </w:rPr>
      </w:pPr>
    </w:p>
    <w:sectPr w:rsidR="007F610F" w:rsidRPr="00ED4844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43054" w14:textId="77777777" w:rsidR="003D4FFD" w:rsidRDefault="003D4FFD">
      <w:r>
        <w:separator/>
      </w:r>
    </w:p>
  </w:endnote>
  <w:endnote w:type="continuationSeparator" w:id="0">
    <w:p w14:paraId="1949C674" w14:textId="77777777" w:rsidR="003D4FFD" w:rsidRDefault="003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CC57B" w14:textId="77777777" w:rsidR="007F610F" w:rsidRDefault="007F61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9481C">
      <w:rPr>
        <w:noProof/>
      </w:rPr>
      <w:t>4</w:t>
    </w:r>
    <w:r>
      <w:fldChar w:fldCharType="end"/>
    </w:r>
  </w:p>
  <w:p w14:paraId="5D70F3E5" w14:textId="77777777" w:rsidR="007F610F" w:rsidRDefault="007F6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AB625" w14:textId="77777777" w:rsidR="003D4FFD" w:rsidRDefault="003D4FFD">
      <w:r>
        <w:separator/>
      </w:r>
    </w:p>
  </w:footnote>
  <w:footnote w:type="continuationSeparator" w:id="0">
    <w:p w14:paraId="346D393A" w14:textId="77777777" w:rsidR="003D4FFD" w:rsidRDefault="003D4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1B380" w14:textId="77777777" w:rsidR="007F610F" w:rsidRPr="001A10F3" w:rsidRDefault="007F610F">
    <w:pPr>
      <w:pStyle w:val="Nagwek"/>
      <w:spacing w:before="0" w:after="0"/>
      <w:jc w:val="right"/>
      <w:rPr>
        <w:b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1D1555F"/>
    <w:multiLevelType w:val="hybridMultilevel"/>
    <w:tmpl w:val="D696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339D"/>
    <w:multiLevelType w:val="hybridMultilevel"/>
    <w:tmpl w:val="AE5C8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C6D55"/>
    <w:multiLevelType w:val="hybridMultilevel"/>
    <w:tmpl w:val="A2F88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93B74"/>
    <w:multiLevelType w:val="hybridMultilevel"/>
    <w:tmpl w:val="FDC63CC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1CC76ED"/>
    <w:multiLevelType w:val="hybridMultilevel"/>
    <w:tmpl w:val="5A9A3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82F92"/>
    <w:multiLevelType w:val="hybridMultilevel"/>
    <w:tmpl w:val="E8BAD578"/>
    <w:lvl w:ilvl="0" w:tplc="FAEA79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5107C"/>
    <w:multiLevelType w:val="hybridMultilevel"/>
    <w:tmpl w:val="0D8A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14971"/>
    <w:multiLevelType w:val="hybridMultilevel"/>
    <w:tmpl w:val="50B47460"/>
    <w:lvl w:ilvl="0" w:tplc="E09A2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E8D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2A5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126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CC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2C76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1A4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65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2E28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5619D5"/>
    <w:multiLevelType w:val="hybridMultilevel"/>
    <w:tmpl w:val="639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23A11"/>
    <w:multiLevelType w:val="hybridMultilevel"/>
    <w:tmpl w:val="78C8F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81EB4"/>
    <w:multiLevelType w:val="hybridMultilevel"/>
    <w:tmpl w:val="4510D94E"/>
    <w:lvl w:ilvl="0" w:tplc="3FB6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9E87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E9F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20E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2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5E40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1C3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69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48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4440D6"/>
    <w:multiLevelType w:val="hybridMultilevel"/>
    <w:tmpl w:val="3DE84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566904">
    <w:abstractNumId w:val="0"/>
  </w:num>
  <w:num w:numId="2" w16cid:durableId="1778210903">
    <w:abstractNumId w:val="1"/>
  </w:num>
  <w:num w:numId="3" w16cid:durableId="1481730245">
    <w:abstractNumId w:val="11"/>
  </w:num>
  <w:num w:numId="4" w16cid:durableId="556014103">
    <w:abstractNumId w:val="15"/>
  </w:num>
  <w:num w:numId="5" w16cid:durableId="735009412">
    <w:abstractNumId w:val="3"/>
  </w:num>
  <w:num w:numId="6" w16cid:durableId="833304615">
    <w:abstractNumId w:val="10"/>
  </w:num>
  <w:num w:numId="7" w16cid:durableId="1648393781">
    <w:abstractNumId w:val="9"/>
  </w:num>
  <w:num w:numId="8" w16cid:durableId="2120292322">
    <w:abstractNumId w:val="13"/>
  </w:num>
  <w:num w:numId="9" w16cid:durableId="8721629">
    <w:abstractNumId w:val="6"/>
  </w:num>
  <w:num w:numId="10" w16cid:durableId="110319824">
    <w:abstractNumId w:val="2"/>
  </w:num>
  <w:num w:numId="11" w16cid:durableId="1335493391">
    <w:abstractNumId w:val="7"/>
  </w:num>
  <w:num w:numId="12" w16cid:durableId="1160848046">
    <w:abstractNumId w:val="5"/>
  </w:num>
  <w:num w:numId="13" w16cid:durableId="730928214">
    <w:abstractNumId w:val="8"/>
  </w:num>
  <w:num w:numId="14" w16cid:durableId="665716074">
    <w:abstractNumId w:val="4"/>
  </w:num>
  <w:num w:numId="15" w16cid:durableId="1816293191">
    <w:abstractNumId w:val="12"/>
  </w:num>
  <w:num w:numId="16" w16cid:durableId="4778468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29C"/>
    <w:rsid w:val="0003350C"/>
    <w:rsid w:val="000400B1"/>
    <w:rsid w:val="0004798F"/>
    <w:rsid w:val="00053DE7"/>
    <w:rsid w:val="00063FB3"/>
    <w:rsid w:val="00081551"/>
    <w:rsid w:val="00082873"/>
    <w:rsid w:val="00087DA7"/>
    <w:rsid w:val="0009481C"/>
    <w:rsid w:val="00097F77"/>
    <w:rsid w:val="000B3A15"/>
    <w:rsid w:val="000C6000"/>
    <w:rsid w:val="000C6B5C"/>
    <w:rsid w:val="000E0FA2"/>
    <w:rsid w:val="000E4DFB"/>
    <w:rsid w:val="001015EE"/>
    <w:rsid w:val="00104222"/>
    <w:rsid w:val="001059EB"/>
    <w:rsid w:val="001123C3"/>
    <w:rsid w:val="00133FA5"/>
    <w:rsid w:val="001356B1"/>
    <w:rsid w:val="0013573A"/>
    <w:rsid w:val="00144CB6"/>
    <w:rsid w:val="00157305"/>
    <w:rsid w:val="001642CA"/>
    <w:rsid w:val="001656D0"/>
    <w:rsid w:val="00166AED"/>
    <w:rsid w:val="00176712"/>
    <w:rsid w:val="00180ACD"/>
    <w:rsid w:val="00184236"/>
    <w:rsid w:val="001903AD"/>
    <w:rsid w:val="0019063A"/>
    <w:rsid w:val="001930BA"/>
    <w:rsid w:val="001A10F3"/>
    <w:rsid w:val="001A6BF9"/>
    <w:rsid w:val="001A7BC7"/>
    <w:rsid w:val="001B2F9A"/>
    <w:rsid w:val="001B55EA"/>
    <w:rsid w:val="001D7036"/>
    <w:rsid w:val="001E7CA0"/>
    <w:rsid w:val="00206F90"/>
    <w:rsid w:val="0021429C"/>
    <w:rsid w:val="00216A10"/>
    <w:rsid w:val="00250A83"/>
    <w:rsid w:val="00251E2E"/>
    <w:rsid w:val="00253AD0"/>
    <w:rsid w:val="002562B6"/>
    <w:rsid w:val="00256DC2"/>
    <w:rsid w:val="0026046C"/>
    <w:rsid w:val="002607A4"/>
    <w:rsid w:val="00265082"/>
    <w:rsid w:val="0026768D"/>
    <w:rsid w:val="00271A1C"/>
    <w:rsid w:val="00290CFC"/>
    <w:rsid w:val="00295ECA"/>
    <w:rsid w:val="002968F1"/>
    <w:rsid w:val="002A4362"/>
    <w:rsid w:val="002B1B78"/>
    <w:rsid w:val="002B26E5"/>
    <w:rsid w:val="002B4A98"/>
    <w:rsid w:val="002B6B6F"/>
    <w:rsid w:val="002C2044"/>
    <w:rsid w:val="002D4DB3"/>
    <w:rsid w:val="0031396F"/>
    <w:rsid w:val="0033327F"/>
    <w:rsid w:val="0034165D"/>
    <w:rsid w:val="00353C6F"/>
    <w:rsid w:val="003848AA"/>
    <w:rsid w:val="00387455"/>
    <w:rsid w:val="003A0129"/>
    <w:rsid w:val="003C3CFE"/>
    <w:rsid w:val="003C6EA8"/>
    <w:rsid w:val="003D4FFD"/>
    <w:rsid w:val="003D67CF"/>
    <w:rsid w:val="003E146E"/>
    <w:rsid w:val="0040374F"/>
    <w:rsid w:val="00422E06"/>
    <w:rsid w:val="0043132F"/>
    <w:rsid w:val="00440D27"/>
    <w:rsid w:val="004460E2"/>
    <w:rsid w:val="00461B52"/>
    <w:rsid w:val="00494E37"/>
    <w:rsid w:val="004A670B"/>
    <w:rsid w:val="004B5CFA"/>
    <w:rsid w:val="004B66E3"/>
    <w:rsid w:val="004E0496"/>
    <w:rsid w:val="004E1296"/>
    <w:rsid w:val="004E344B"/>
    <w:rsid w:val="00503EE6"/>
    <w:rsid w:val="0051221F"/>
    <w:rsid w:val="00515724"/>
    <w:rsid w:val="00516DA3"/>
    <w:rsid w:val="0053136B"/>
    <w:rsid w:val="00534148"/>
    <w:rsid w:val="00535EA6"/>
    <w:rsid w:val="005370BE"/>
    <w:rsid w:val="00551A91"/>
    <w:rsid w:val="00572197"/>
    <w:rsid w:val="00572B70"/>
    <w:rsid w:val="00581A54"/>
    <w:rsid w:val="00593504"/>
    <w:rsid w:val="005A3F59"/>
    <w:rsid w:val="005B2D7E"/>
    <w:rsid w:val="005C2EE9"/>
    <w:rsid w:val="005D69EF"/>
    <w:rsid w:val="005D7F5C"/>
    <w:rsid w:val="005F2ADB"/>
    <w:rsid w:val="0060207A"/>
    <w:rsid w:val="00604A11"/>
    <w:rsid w:val="00611151"/>
    <w:rsid w:val="006122E7"/>
    <w:rsid w:val="00614277"/>
    <w:rsid w:val="00621C35"/>
    <w:rsid w:val="00624937"/>
    <w:rsid w:val="00643987"/>
    <w:rsid w:val="006448E6"/>
    <w:rsid w:val="006559B4"/>
    <w:rsid w:val="00675029"/>
    <w:rsid w:val="006829A4"/>
    <w:rsid w:val="00683773"/>
    <w:rsid w:val="00683800"/>
    <w:rsid w:val="006872B4"/>
    <w:rsid w:val="00691050"/>
    <w:rsid w:val="00693A2E"/>
    <w:rsid w:val="006A4F94"/>
    <w:rsid w:val="006B1B61"/>
    <w:rsid w:val="006B5C4C"/>
    <w:rsid w:val="006C2737"/>
    <w:rsid w:val="006D69CF"/>
    <w:rsid w:val="00736C4C"/>
    <w:rsid w:val="0076203F"/>
    <w:rsid w:val="0076250C"/>
    <w:rsid w:val="007B68E7"/>
    <w:rsid w:val="007B7BB1"/>
    <w:rsid w:val="007C5D0E"/>
    <w:rsid w:val="007E35C9"/>
    <w:rsid w:val="007E4909"/>
    <w:rsid w:val="007E5518"/>
    <w:rsid w:val="007F610F"/>
    <w:rsid w:val="00801936"/>
    <w:rsid w:val="0081142A"/>
    <w:rsid w:val="008454B4"/>
    <w:rsid w:val="008511F0"/>
    <w:rsid w:val="00851E4B"/>
    <w:rsid w:val="00856DBD"/>
    <w:rsid w:val="00860DC5"/>
    <w:rsid w:val="0086105F"/>
    <w:rsid w:val="00866682"/>
    <w:rsid w:val="0086772E"/>
    <w:rsid w:val="008677E6"/>
    <w:rsid w:val="0087592F"/>
    <w:rsid w:val="00875FAB"/>
    <w:rsid w:val="0087753D"/>
    <w:rsid w:val="008806AD"/>
    <w:rsid w:val="0088492A"/>
    <w:rsid w:val="00890B33"/>
    <w:rsid w:val="008B4079"/>
    <w:rsid w:val="008B6794"/>
    <w:rsid w:val="008C13F6"/>
    <w:rsid w:val="008D295B"/>
    <w:rsid w:val="008E721B"/>
    <w:rsid w:val="008F4AB6"/>
    <w:rsid w:val="00904386"/>
    <w:rsid w:val="009101EF"/>
    <w:rsid w:val="0093063C"/>
    <w:rsid w:val="00933027"/>
    <w:rsid w:val="0093580A"/>
    <w:rsid w:val="00956CAE"/>
    <w:rsid w:val="00974845"/>
    <w:rsid w:val="00996CE6"/>
    <w:rsid w:val="009A2FFC"/>
    <w:rsid w:val="009A4D56"/>
    <w:rsid w:val="009B5548"/>
    <w:rsid w:val="009C43FA"/>
    <w:rsid w:val="009C705B"/>
    <w:rsid w:val="009E2AAA"/>
    <w:rsid w:val="00A03522"/>
    <w:rsid w:val="00A136F4"/>
    <w:rsid w:val="00A16EF9"/>
    <w:rsid w:val="00A25EE4"/>
    <w:rsid w:val="00A352B7"/>
    <w:rsid w:val="00A35871"/>
    <w:rsid w:val="00A43C41"/>
    <w:rsid w:val="00A45473"/>
    <w:rsid w:val="00A610E2"/>
    <w:rsid w:val="00A64A74"/>
    <w:rsid w:val="00A71689"/>
    <w:rsid w:val="00A82805"/>
    <w:rsid w:val="00A9205C"/>
    <w:rsid w:val="00AD233E"/>
    <w:rsid w:val="00AE4C1E"/>
    <w:rsid w:val="00AF741A"/>
    <w:rsid w:val="00AF7668"/>
    <w:rsid w:val="00B044AB"/>
    <w:rsid w:val="00B263AC"/>
    <w:rsid w:val="00B34921"/>
    <w:rsid w:val="00B50716"/>
    <w:rsid w:val="00B72935"/>
    <w:rsid w:val="00B7656A"/>
    <w:rsid w:val="00B8545F"/>
    <w:rsid w:val="00B90AF8"/>
    <w:rsid w:val="00BA38B5"/>
    <w:rsid w:val="00BC2821"/>
    <w:rsid w:val="00BD590F"/>
    <w:rsid w:val="00BE2896"/>
    <w:rsid w:val="00BE654A"/>
    <w:rsid w:val="00BE6F44"/>
    <w:rsid w:val="00BF2EB0"/>
    <w:rsid w:val="00BF5726"/>
    <w:rsid w:val="00C2745B"/>
    <w:rsid w:val="00C31DA6"/>
    <w:rsid w:val="00C4095E"/>
    <w:rsid w:val="00C41491"/>
    <w:rsid w:val="00C62BCE"/>
    <w:rsid w:val="00C65FD5"/>
    <w:rsid w:val="00C757C4"/>
    <w:rsid w:val="00C85AD7"/>
    <w:rsid w:val="00CC6A06"/>
    <w:rsid w:val="00CD3B1E"/>
    <w:rsid w:val="00CD4D42"/>
    <w:rsid w:val="00CE075A"/>
    <w:rsid w:val="00CE2DCB"/>
    <w:rsid w:val="00CE677C"/>
    <w:rsid w:val="00CF47CA"/>
    <w:rsid w:val="00D011A2"/>
    <w:rsid w:val="00D017F8"/>
    <w:rsid w:val="00D0732D"/>
    <w:rsid w:val="00D12DB9"/>
    <w:rsid w:val="00D267B6"/>
    <w:rsid w:val="00D63CAD"/>
    <w:rsid w:val="00D76626"/>
    <w:rsid w:val="00D77343"/>
    <w:rsid w:val="00DA76A6"/>
    <w:rsid w:val="00DD6058"/>
    <w:rsid w:val="00DD7756"/>
    <w:rsid w:val="00DD7832"/>
    <w:rsid w:val="00DE6B6C"/>
    <w:rsid w:val="00E52F5D"/>
    <w:rsid w:val="00E54B14"/>
    <w:rsid w:val="00E55450"/>
    <w:rsid w:val="00E86613"/>
    <w:rsid w:val="00E877F9"/>
    <w:rsid w:val="00E90636"/>
    <w:rsid w:val="00E90B41"/>
    <w:rsid w:val="00EB01BC"/>
    <w:rsid w:val="00EB5833"/>
    <w:rsid w:val="00EC031D"/>
    <w:rsid w:val="00EC036D"/>
    <w:rsid w:val="00EC6C52"/>
    <w:rsid w:val="00ED4844"/>
    <w:rsid w:val="00ED62BC"/>
    <w:rsid w:val="00EE1C5A"/>
    <w:rsid w:val="00EF6090"/>
    <w:rsid w:val="00F047C8"/>
    <w:rsid w:val="00F14199"/>
    <w:rsid w:val="00F202D8"/>
    <w:rsid w:val="00F31F28"/>
    <w:rsid w:val="00F428A0"/>
    <w:rsid w:val="00F53CAF"/>
    <w:rsid w:val="00F7156B"/>
    <w:rsid w:val="00F86E7C"/>
    <w:rsid w:val="00FA3603"/>
    <w:rsid w:val="00FA71B3"/>
    <w:rsid w:val="00FB1471"/>
    <w:rsid w:val="00FB3740"/>
    <w:rsid w:val="00FC1B74"/>
    <w:rsid w:val="00FC3752"/>
    <w:rsid w:val="00FC4FD0"/>
    <w:rsid w:val="00FC5003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2F0FB"/>
  <w15:chartTrackingRefBased/>
  <w15:docId w15:val="{4B999AA7-53F3-476D-87A9-51EFF0D4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68F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FC500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FC5003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link w:val="Tekstkomentarza"/>
    <w:semiHidden/>
    <w:rsid w:val="001930BA"/>
  </w:style>
  <w:style w:type="paragraph" w:styleId="Tekstdymka">
    <w:name w:val="Balloon Text"/>
    <w:basedOn w:val="Normalny"/>
    <w:link w:val="TekstdymkaZnak"/>
    <w:uiPriority w:val="99"/>
    <w:semiHidden/>
    <w:unhideWhenUsed/>
    <w:rsid w:val="001930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0BA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90CFC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6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1689"/>
    <w:rPr>
      <w:b/>
      <w:bCs/>
    </w:rPr>
  </w:style>
  <w:style w:type="paragraph" w:customStyle="1" w:styleId="Standard">
    <w:name w:val="Standard"/>
    <w:rsid w:val="00253AD0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2Znak">
    <w:name w:val="Nagłówek 2 Znak"/>
    <w:link w:val="Nagwek2"/>
    <w:uiPriority w:val="9"/>
    <w:semiHidden/>
    <w:rsid w:val="002968F1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1924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1043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6268</CharactersWithSpaces>
  <SharedDoc>false</SharedDoc>
  <HLinks>
    <vt:vector size="12" baseType="variant">
      <vt:variant>
        <vt:i4>7077951</vt:i4>
      </vt:variant>
      <vt:variant>
        <vt:i4>3</vt:i4>
      </vt:variant>
      <vt:variant>
        <vt:i4>0</vt:i4>
      </vt:variant>
      <vt:variant>
        <vt:i4>5</vt:i4>
      </vt:variant>
      <vt:variant>
        <vt:lpwstr>http://czasopisma.uksw.edu.pl/index.php/cwc/article/view/1858/1682</vt:lpwstr>
      </vt:variant>
      <vt:variant>
        <vt:lpwstr/>
      </vt:variant>
      <vt:variant>
        <vt:i4>4063283</vt:i4>
      </vt:variant>
      <vt:variant>
        <vt:i4>0</vt:i4>
      </vt:variant>
      <vt:variant>
        <vt:i4>0</vt:i4>
      </vt:variant>
      <vt:variant>
        <vt:i4>5</vt:i4>
      </vt:variant>
      <vt:variant>
        <vt:lpwstr>http://www.ejournals.eu/Zeszyty-Prasoznawcze/2018/3-235/art/14147/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Anna Ślósarz</dc:creator>
  <cp:keywords/>
  <cp:lastModifiedBy>Kot Czeladnik</cp:lastModifiedBy>
  <cp:revision>28</cp:revision>
  <cp:lastPrinted>2021-10-15T05:16:00Z</cp:lastPrinted>
  <dcterms:created xsi:type="dcterms:W3CDTF">2023-10-24T17:20:00Z</dcterms:created>
  <dcterms:modified xsi:type="dcterms:W3CDTF">2024-10-16T19:01:00Z</dcterms:modified>
</cp:coreProperties>
</file>