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FE6B027" w14:textId="0426986F" w:rsidR="00544222" w:rsidRDefault="003B49BB" w:rsidP="00752B24">
      <w:pPr>
        <w:pStyle w:val="Nagwek1"/>
        <w:ind w:left="3540" w:firstLine="429"/>
        <w:rPr>
          <w:rFonts w:ascii="Arial" w:eastAsia="Arial" w:hAnsi="Arial" w:cs="Arial"/>
          <w:b/>
          <w:color w:val="auto"/>
          <w:sz w:val="22"/>
          <w:szCs w:val="22"/>
        </w:rPr>
      </w:pPr>
      <w:r w:rsidRPr="007204BC">
        <w:rPr>
          <w:rFonts w:ascii="Arial" w:eastAsia="Arial" w:hAnsi="Arial" w:cs="Arial"/>
          <w:b/>
          <w:color w:val="auto"/>
          <w:sz w:val="22"/>
          <w:szCs w:val="22"/>
        </w:rPr>
        <w:t>KARTA KURSU</w:t>
      </w:r>
    </w:p>
    <w:p w14:paraId="6000A9A6" w14:textId="468F40E0" w:rsidR="00544222" w:rsidRPr="007204BC" w:rsidRDefault="003B49BB">
      <w:pPr>
        <w:widowControl/>
        <w:pBdr>
          <w:top w:val="nil"/>
          <w:left w:val="nil"/>
          <w:bottom w:val="nil"/>
          <w:right w:val="nil"/>
          <w:between w:val="nil"/>
        </w:pBdr>
        <w:jc w:val="center"/>
        <w:rPr>
          <w:rFonts w:ascii="Arial" w:eastAsia="Arial" w:hAnsi="Arial" w:cs="Arial"/>
          <w:color w:val="000000"/>
          <w:sz w:val="22"/>
          <w:szCs w:val="22"/>
        </w:rPr>
      </w:pPr>
      <w:r w:rsidRPr="007204BC">
        <w:rPr>
          <w:rFonts w:ascii="Arial" w:eastAsia="Arial" w:hAnsi="Arial" w:cs="Arial"/>
          <w:b/>
          <w:color w:val="000000"/>
          <w:sz w:val="22"/>
          <w:szCs w:val="22"/>
        </w:rPr>
        <w:t>Kierunek: Kulturoznawstwo i wiedza o mediach</w:t>
      </w:r>
    </w:p>
    <w:p w14:paraId="14792B36" w14:textId="3C81ADEA" w:rsidR="00544222" w:rsidRPr="007204BC" w:rsidRDefault="003B49BB">
      <w:pPr>
        <w:widowControl/>
        <w:pBdr>
          <w:top w:val="nil"/>
          <w:left w:val="nil"/>
          <w:bottom w:val="nil"/>
          <w:right w:val="nil"/>
          <w:between w:val="nil"/>
        </w:pBdr>
        <w:jc w:val="center"/>
        <w:rPr>
          <w:rFonts w:ascii="Arial" w:eastAsia="Arial" w:hAnsi="Arial" w:cs="Arial"/>
          <w:color w:val="000000"/>
          <w:sz w:val="22"/>
          <w:szCs w:val="22"/>
        </w:rPr>
      </w:pPr>
      <w:r w:rsidRPr="007204BC">
        <w:rPr>
          <w:rFonts w:ascii="Arial" w:eastAsia="Arial" w:hAnsi="Arial" w:cs="Arial"/>
          <w:b/>
          <w:color w:val="000000"/>
          <w:sz w:val="22"/>
          <w:szCs w:val="22"/>
        </w:rPr>
        <w:t>Studia I stopnia, semestr </w:t>
      </w:r>
      <w:r w:rsidR="004A451C">
        <w:rPr>
          <w:rFonts w:ascii="Arial" w:eastAsia="Arial" w:hAnsi="Arial" w:cs="Arial"/>
          <w:b/>
          <w:color w:val="000000"/>
          <w:sz w:val="22"/>
          <w:szCs w:val="22"/>
        </w:rPr>
        <w:t>6</w:t>
      </w:r>
    </w:p>
    <w:p w14:paraId="077B6B4C" w14:textId="3D78ED82" w:rsidR="00544222" w:rsidRPr="007204BC" w:rsidRDefault="003B49BB">
      <w:pPr>
        <w:widowControl/>
        <w:pBdr>
          <w:top w:val="nil"/>
          <w:left w:val="nil"/>
          <w:bottom w:val="nil"/>
          <w:right w:val="nil"/>
          <w:between w:val="nil"/>
        </w:pBdr>
        <w:jc w:val="center"/>
        <w:rPr>
          <w:rFonts w:ascii="Arial" w:eastAsia="Arial" w:hAnsi="Arial" w:cs="Arial"/>
          <w:color w:val="000000"/>
          <w:sz w:val="22"/>
          <w:szCs w:val="22"/>
        </w:rPr>
      </w:pPr>
      <w:r w:rsidRPr="007204BC">
        <w:rPr>
          <w:rFonts w:ascii="Arial" w:eastAsia="Arial" w:hAnsi="Arial" w:cs="Arial"/>
          <w:b/>
          <w:color w:val="000000"/>
          <w:sz w:val="22"/>
          <w:szCs w:val="22"/>
        </w:rPr>
        <w:t xml:space="preserve">Studia </w:t>
      </w:r>
      <w:r w:rsidR="00C41775">
        <w:rPr>
          <w:rFonts w:ascii="Arial" w:eastAsia="Arial" w:hAnsi="Arial" w:cs="Arial"/>
          <w:b/>
          <w:color w:val="000000"/>
          <w:sz w:val="22"/>
          <w:szCs w:val="22"/>
        </w:rPr>
        <w:t>nie</w:t>
      </w:r>
      <w:r w:rsidRPr="007204BC">
        <w:rPr>
          <w:rFonts w:ascii="Arial" w:eastAsia="Arial" w:hAnsi="Arial" w:cs="Arial"/>
          <w:b/>
          <w:color w:val="000000"/>
          <w:sz w:val="22"/>
          <w:szCs w:val="22"/>
        </w:rPr>
        <w:t>stacjonarne</w:t>
      </w:r>
      <w:r w:rsidR="00587FCA" w:rsidRPr="007204BC">
        <w:rPr>
          <w:rFonts w:ascii="Arial" w:eastAsia="Arial" w:hAnsi="Arial" w:cs="Arial"/>
          <w:b/>
          <w:color w:val="000000"/>
          <w:sz w:val="22"/>
          <w:szCs w:val="22"/>
        </w:rPr>
        <w:t>. 2024/2025</w:t>
      </w:r>
    </w:p>
    <w:p w14:paraId="575D2FF8" w14:textId="77777777" w:rsidR="00544222" w:rsidRPr="007204BC" w:rsidRDefault="00544222">
      <w:pPr>
        <w:rPr>
          <w:rFonts w:ascii="Arial" w:hAnsi="Arial" w:cs="Arial"/>
          <w:sz w:val="22"/>
          <w:szCs w:val="22"/>
        </w:rPr>
      </w:pPr>
    </w:p>
    <w:p w14:paraId="5CD30A32" w14:textId="77777777" w:rsidR="00544222" w:rsidRPr="007204BC" w:rsidRDefault="00544222">
      <w:pPr>
        <w:jc w:val="center"/>
        <w:rPr>
          <w:rFonts w:ascii="Arial" w:eastAsia="Arial" w:hAnsi="Arial" w:cs="Arial"/>
          <w:sz w:val="22"/>
          <w:szCs w:val="22"/>
        </w:rPr>
      </w:pPr>
    </w:p>
    <w:p w14:paraId="273AFBBA" w14:textId="77777777" w:rsidR="00544222" w:rsidRPr="007204BC" w:rsidRDefault="00544222">
      <w:pPr>
        <w:jc w:val="center"/>
        <w:rPr>
          <w:rFonts w:ascii="Arial" w:eastAsia="Arial" w:hAnsi="Arial" w:cs="Arial"/>
          <w:sz w:val="22"/>
          <w:szCs w:val="22"/>
        </w:rPr>
      </w:pPr>
    </w:p>
    <w:tbl>
      <w:tblPr>
        <w:tblStyle w:val="a"/>
        <w:tblW w:w="9640" w:type="dxa"/>
        <w:tblInd w:w="-114" w:type="dxa"/>
        <w:tblBorders>
          <w:top w:val="single" w:sz="2" w:space="0" w:color="95B3D7"/>
          <w:left w:val="single" w:sz="2" w:space="0" w:color="95B3D7"/>
          <w:bottom w:val="single" w:sz="2" w:space="0" w:color="95B3D7"/>
          <w:right w:val="single" w:sz="2" w:space="0" w:color="95B3D7"/>
          <w:insideH w:val="single" w:sz="2" w:space="0" w:color="95B3D7"/>
          <w:insideV w:val="single" w:sz="2" w:space="0" w:color="95B3D7"/>
        </w:tblBorders>
        <w:tblLayout w:type="fixed"/>
        <w:tblLook w:val="0000" w:firstRow="0" w:lastRow="0" w:firstColumn="0" w:lastColumn="0" w:noHBand="0" w:noVBand="0"/>
      </w:tblPr>
      <w:tblGrid>
        <w:gridCol w:w="1985"/>
        <w:gridCol w:w="7655"/>
      </w:tblGrid>
      <w:tr w:rsidR="00544222" w:rsidRPr="007204BC" w14:paraId="14531A49" w14:textId="77777777">
        <w:trPr>
          <w:trHeight w:val="395"/>
        </w:trPr>
        <w:tc>
          <w:tcPr>
            <w:tcW w:w="1985" w:type="dxa"/>
            <w:shd w:val="clear" w:color="auto" w:fill="DBE5F1"/>
            <w:vAlign w:val="center"/>
          </w:tcPr>
          <w:p w14:paraId="1CD7E710" w14:textId="77777777" w:rsidR="00544222" w:rsidRPr="007204BC" w:rsidRDefault="003B49BB">
            <w:pPr>
              <w:spacing w:before="57" w:after="57"/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Nazwa</w:t>
            </w:r>
          </w:p>
        </w:tc>
        <w:tc>
          <w:tcPr>
            <w:tcW w:w="7655" w:type="dxa"/>
            <w:vAlign w:val="center"/>
          </w:tcPr>
          <w:p w14:paraId="21C81825" w14:textId="204C3B5E" w:rsidR="00544222" w:rsidRPr="007204BC" w:rsidRDefault="003B49B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Seminarium licencjackie </w:t>
            </w:r>
            <w:r w:rsidR="004A451C">
              <w:rPr>
                <w:rFonts w:ascii="Arial" w:eastAsia="Arial" w:hAnsi="Arial" w:cs="Arial"/>
                <w:color w:val="000000"/>
                <w:sz w:val="22"/>
                <w:szCs w:val="22"/>
              </w:rPr>
              <w:t>2</w:t>
            </w:r>
          </w:p>
        </w:tc>
      </w:tr>
      <w:tr w:rsidR="00544222" w:rsidRPr="007204BC" w14:paraId="291885E6" w14:textId="77777777">
        <w:trPr>
          <w:trHeight w:val="379"/>
        </w:trPr>
        <w:tc>
          <w:tcPr>
            <w:tcW w:w="1985" w:type="dxa"/>
            <w:shd w:val="clear" w:color="auto" w:fill="DBE5F1"/>
            <w:vAlign w:val="center"/>
          </w:tcPr>
          <w:p w14:paraId="53242A00" w14:textId="77777777" w:rsidR="00544222" w:rsidRPr="007204BC" w:rsidRDefault="003B49BB">
            <w:pPr>
              <w:spacing w:before="57" w:after="57"/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Nazwa w j. ang.</w:t>
            </w:r>
          </w:p>
        </w:tc>
        <w:tc>
          <w:tcPr>
            <w:tcW w:w="7655" w:type="dxa"/>
            <w:vAlign w:val="center"/>
          </w:tcPr>
          <w:p w14:paraId="2D6C26C8" w14:textId="6292FAAF" w:rsidR="00544222" w:rsidRPr="007204BC" w:rsidRDefault="004A451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proofErr w:type="spellStart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Bachelor’s</w:t>
            </w:r>
            <w:proofErr w:type="spellEnd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Seminar</w:t>
            </w:r>
            <w:proofErr w:type="spellEnd"/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2</w:t>
            </w:r>
          </w:p>
        </w:tc>
      </w:tr>
    </w:tbl>
    <w:p w14:paraId="2CD587B9" w14:textId="77777777" w:rsidR="00544222" w:rsidRPr="007204BC" w:rsidRDefault="00544222">
      <w:pPr>
        <w:jc w:val="center"/>
        <w:rPr>
          <w:rFonts w:ascii="Arial" w:eastAsia="Arial" w:hAnsi="Arial" w:cs="Arial"/>
          <w:sz w:val="22"/>
          <w:szCs w:val="22"/>
        </w:rPr>
      </w:pPr>
    </w:p>
    <w:tbl>
      <w:tblPr>
        <w:tblStyle w:val="a0"/>
        <w:tblW w:w="9640" w:type="dxa"/>
        <w:tblInd w:w="-87" w:type="dxa"/>
        <w:tblBorders>
          <w:top w:val="single" w:sz="2" w:space="0" w:color="95B3D7"/>
          <w:left w:val="single" w:sz="2" w:space="0" w:color="95B3D7"/>
          <w:bottom w:val="single" w:sz="2" w:space="0" w:color="95B3D7"/>
          <w:right w:val="single" w:sz="2" w:space="0" w:color="95B3D7"/>
          <w:insideH w:val="single" w:sz="2" w:space="0" w:color="95B3D7"/>
          <w:insideV w:val="single" w:sz="2" w:space="0" w:color="95B3D7"/>
        </w:tblBorders>
        <w:tblLayout w:type="fixed"/>
        <w:tblLook w:val="0000" w:firstRow="0" w:lastRow="0" w:firstColumn="0" w:lastColumn="0" w:noHBand="0" w:noVBand="0"/>
      </w:tblPr>
      <w:tblGrid>
        <w:gridCol w:w="3189"/>
        <w:gridCol w:w="3190"/>
        <w:gridCol w:w="3261"/>
      </w:tblGrid>
      <w:tr w:rsidR="00544222" w:rsidRPr="007204BC" w14:paraId="6E8906CA" w14:textId="77777777">
        <w:trPr>
          <w:cantSplit/>
        </w:trPr>
        <w:tc>
          <w:tcPr>
            <w:tcW w:w="3189" w:type="dxa"/>
            <w:vMerge w:val="restart"/>
            <w:shd w:val="clear" w:color="auto" w:fill="DBE5F1"/>
            <w:vAlign w:val="center"/>
          </w:tcPr>
          <w:p w14:paraId="16C47C68" w14:textId="77777777" w:rsidR="00544222" w:rsidRPr="007204BC" w:rsidRDefault="003B49B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Koordynator</w:t>
            </w:r>
          </w:p>
        </w:tc>
        <w:tc>
          <w:tcPr>
            <w:tcW w:w="3190" w:type="dxa"/>
            <w:vMerge w:val="restart"/>
            <w:shd w:val="clear" w:color="auto" w:fill="auto"/>
            <w:vAlign w:val="center"/>
          </w:tcPr>
          <w:p w14:paraId="0AE55E1A" w14:textId="7BA150D7" w:rsidR="00544222" w:rsidRPr="007204BC" w:rsidRDefault="00752B2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dr Jakub Kosek</w:t>
            </w:r>
          </w:p>
        </w:tc>
        <w:tc>
          <w:tcPr>
            <w:tcW w:w="3261" w:type="dxa"/>
            <w:shd w:val="clear" w:color="auto" w:fill="DBE5F1"/>
            <w:vAlign w:val="center"/>
          </w:tcPr>
          <w:p w14:paraId="1C57C764" w14:textId="77777777" w:rsidR="00544222" w:rsidRPr="007204BC" w:rsidRDefault="003B49B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Zespół dydaktyczny</w:t>
            </w:r>
          </w:p>
        </w:tc>
      </w:tr>
      <w:tr w:rsidR="00544222" w:rsidRPr="007204BC" w14:paraId="0CE561B4" w14:textId="77777777">
        <w:trPr>
          <w:cantSplit/>
          <w:trHeight w:val="367"/>
        </w:trPr>
        <w:tc>
          <w:tcPr>
            <w:tcW w:w="3189" w:type="dxa"/>
            <w:vMerge/>
            <w:shd w:val="clear" w:color="auto" w:fill="DBE5F1"/>
            <w:vAlign w:val="center"/>
          </w:tcPr>
          <w:p w14:paraId="19D66DD1" w14:textId="77777777" w:rsidR="00544222" w:rsidRPr="007204BC" w:rsidRDefault="005442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3190" w:type="dxa"/>
            <w:vMerge/>
            <w:shd w:val="clear" w:color="auto" w:fill="auto"/>
            <w:vAlign w:val="center"/>
          </w:tcPr>
          <w:p w14:paraId="523FBD45" w14:textId="77777777" w:rsidR="00544222" w:rsidRPr="007204BC" w:rsidRDefault="005442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3261" w:type="dxa"/>
            <w:vMerge w:val="restart"/>
            <w:shd w:val="clear" w:color="auto" w:fill="auto"/>
            <w:vAlign w:val="center"/>
          </w:tcPr>
          <w:p w14:paraId="724CF1CE" w14:textId="77777777" w:rsidR="00544222" w:rsidRPr="007204BC" w:rsidRDefault="003B49B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Katedra Mediów i Badań Kulturowych</w:t>
            </w:r>
          </w:p>
        </w:tc>
      </w:tr>
      <w:tr w:rsidR="00544222" w:rsidRPr="007204BC" w14:paraId="5CF1C024" w14:textId="77777777">
        <w:trPr>
          <w:cantSplit/>
          <w:trHeight w:val="57"/>
        </w:trPr>
        <w:tc>
          <w:tcPr>
            <w:tcW w:w="3189" w:type="dxa"/>
            <w:tcBorders>
              <w:left w:val="nil"/>
              <w:right w:val="nil"/>
            </w:tcBorders>
            <w:shd w:val="clear" w:color="auto" w:fill="auto"/>
            <w:vAlign w:val="center"/>
          </w:tcPr>
          <w:p w14:paraId="56E1DF3A" w14:textId="77777777" w:rsidR="00544222" w:rsidRPr="007204BC" w:rsidRDefault="005442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3190" w:type="dxa"/>
            <w:tcBorders>
              <w:left w:val="nil"/>
            </w:tcBorders>
            <w:shd w:val="clear" w:color="auto" w:fill="auto"/>
            <w:vAlign w:val="center"/>
          </w:tcPr>
          <w:p w14:paraId="323D8DB0" w14:textId="77777777" w:rsidR="00544222" w:rsidRPr="007204BC" w:rsidRDefault="003B49B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</w:t>
            </w:r>
          </w:p>
        </w:tc>
        <w:tc>
          <w:tcPr>
            <w:tcW w:w="3261" w:type="dxa"/>
            <w:vMerge/>
            <w:shd w:val="clear" w:color="auto" w:fill="auto"/>
            <w:vAlign w:val="center"/>
          </w:tcPr>
          <w:p w14:paraId="7E7155B3" w14:textId="77777777" w:rsidR="00544222" w:rsidRPr="007204BC" w:rsidRDefault="005442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</w:tr>
      <w:tr w:rsidR="00544222" w:rsidRPr="007204BC" w14:paraId="128A93F2" w14:textId="77777777">
        <w:trPr>
          <w:cantSplit/>
        </w:trPr>
        <w:tc>
          <w:tcPr>
            <w:tcW w:w="3189" w:type="dxa"/>
            <w:shd w:val="clear" w:color="auto" w:fill="DBE5F1"/>
            <w:vAlign w:val="center"/>
          </w:tcPr>
          <w:p w14:paraId="416518B1" w14:textId="77777777" w:rsidR="00544222" w:rsidRPr="007204BC" w:rsidRDefault="003B49B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Punktacja ECTS*</w:t>
            </w:r>
          </w:p>
        </w:tc>
        <w:tc>
          <w:tcPr>
            <w:tcW w:w="3190" w:type="dxa"/>
            <w:shd w:val="clear" w:color="auto" w:fill="auto"/>
            <w:vAlign w:val="center"/>
          </w:tcPr>
          <w:p w14:paraId="5E71228E" w14:textId="05F8CE88" w:rsidR="00544222" w:rsidRPr="007204BC" w:rsidRDefault="00752B2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3</w:t>
            </w:r>
          </w:p>
        </w:tc>
        <w:tc>
          <w:tcPr>
            <w:tcW w:w="3261" w:type="dxa"/>
            <w:vMerge/>
            <w:shd w:val="clear" w:color="auto" w:fill="auto"/>
            <w:vAlign w:val="center"/>
          </w:tcPr>
          <w:p w14:paraId="35477CC6" w14:textId="77777777" w:rsidR="00544222" w:rsidRPr="007204BC" w:rsidRDefault="005442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</w:tr>
    </w:tbl>
    <w:p w14:paraId="695A607C" w14:textId="77777777" w:rsidR="00544222" w:rsidRPr="007204BC" w:rsidRDefault="00544222">
      <w:pPr>
        <w:jc w:val="center"/>
        <w:rPr>
          <w:rFonts w:ascii="Arial" w:eastAsia="Arial" w:hAnsi="Arial" w:cs="Arial"/>
          <w:sz w:val="22"/>
          <w:szCs w:val="22"/>
        </w:rPr>
      </w:pPr>
    </w:p>
    <w:p w14:paraId="4B347061" w14:textId="77777777" w:rsidR="00544222" w:rsidRPr="007204BC" w:rsidRDefault="00544222">
      <w:pPr>
        <w:jc w:val="center"/>
        <w:rPr>
          <w:rFonts w:ascii="Arial" w:eastAsia="Arial" w:hAnsi="Arial" w:cs="Arial"/>
          <w:sz w:val="22"/>
          <w:szCs w:val="22"/>
        </w:rPr>
      </w:pPr>
    </w:p>
    <w:p w14:paraId="35C81254" w14:textId="77777777" w:rsidR="00544222" w:rsidRPr="007204BC" w:rsidRDefault="00544222">
      <w:pPr>
        <w:jc w:val="center"/>
        <w:rPr>
          <w:rFonts w:ascii="Arial" w:eastAsia="Arial" w:hAnsi="Arial" w:cs="Arial"/>
          <w:sz w:val="22"/>
          <w:szCs w:val="22"/>
        </w:rPr>
      </w:pPr>
    </w:p>
    <w:p w14:paraId="172D28AC" w14:textId="77777777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p w14:paraId="3A7E18F7" w14:textId="4358047D" w:rsidR="00544222" w:rsidRPr="007204BC" w:rsidRDefault="003B49BB">
      <w:pPr>
        <w:rPr>
          <w:rFonts w:ascii="Arial" w:eastAsia="Arial" w:hAnsi="Arial" w:cs="Arial"/>
          <w:sz w:val="22"/>
          <w:szCs w:val="22"/>
        </w:rPr>
      </w:pPr>
      <w:r w:rsidRPr="007204BC">
        <w:rPr>
          <w:rFonts w:ascii="Arial" w:eastAsia="Arial" w:hAnsi="Arial" w:cs="Arial"/>
          <w:sz w:val="22"/>
          <w:szCs w:val="22"/>
        </w:rPr>
        <w:t>Opis kursu (cele kształcenia)</w:t>
      </w:r>
    </w:p>
    <w:p w14:paraId="22B0F5B2" w14:textId="77777777" w:rsidR="000661C0" w:rsidRPr="007204BC" w:rsidRDefault="000661C0">
      <w:pPr>
        <w:rPr>
          <w:rFonts w:ascii="Arial" w:eastAsia="Arial" w:hAnsi="Arial" w:cs="Arial"/>
          <w:sz w:val="22"/>
          <w:szCs w:val="22"/>
        </w:rPr>
      </w:pPr>
    </w:p>
    <w:p w14:paraId="12908457" w14:textId="77777777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tbl>
      <w:tblPr>
        <w:tblStyle w:val="a1"/>
        <w:tblW w:w="9640" w:type="dxa"/>
        <w:tblInd w:w="-72" w:type="dxa"/>
        <w:tblBorders>
          <w:top w:val="single" w:sz="4" w:space="0" w:color="95B3D7"/>
          <w:left w:val="single" w:sz="4" w:space="0" w:color="95B3D7"/>
          <w:bottom w:val="single" w:sz="4" w:space="0" w:color="95B3D7"/>
          <w:right w:val="single" w:sz="4" w:space="0" w:color="95B3D7"/>
          <w:insideH w:val="single" w:sz="4" w:space="0" w:color="95B3D7"/>
          <w:insideV w:val="single" w:sz="4" w:space="0" w:color="95B3D7"/>
        </w:tblBorders>
        <w:tblLayout w:type="fixed"/>
        <w:tblLook w:val="0000" w:firstRow="0" w:lastRow="0" w:firstColumn="0" w:lastColumn="0" w:noHBand="0" w:noVBand="0"/>
      </w:tblPr>
      <w:tblGrid>
        <w:gridCol w:w="9640"/>
      </w:tblGrid>
      <w:tr w:rsidR="00544222" w:rsidRPr="007204BC" w14:paraId="50A028D1" w14:textId="77777777">
        <w:trPr>
          <w:trHeight w:val="1365"/>
        </w:trPr>
        <w:tc>
          <w:tcPr>
            <w:tcW w:w="9640" w:type="dxa"/>
          </w:tcPr>
          <w:p w14:paraId="0671A3A8" w14:textId="173A0D49" w:rsidR="00544222" w:rsidRPr="007204BC" w:rsidRDefault="003B49BB" w:rsidP="0090168D">
            <w:pPr>
              <w:jc w:val="both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W ramach seminarium licencjackiego proponowane są prz</w:t>
            </w:r>
            <w:r w:rsidR="000D3127" w:rsidRPr="007204BC">
              <w:rPr>
                <w:rFonts w:ascii="Arial" w:eastAsia="Arial" w:hAnsi="Arial" w:cs="Arial"/>
                <w:sz w:val="22"/>
                <w:szCs w:val="22"/>
              </w:rPr>
              <w:t xml:space="preserve">ede wszystkim tematy związane z badaniami 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>kultury i muzyki</w:t>
            </w:r>
            <w:r w:rsidR="000D3127" w:rsidRPr="007204BC">
              <w:rPr>
                <w:rFonts w:ascii="Arial" w:eastAsia="Arial" w:hAnsi="Arial" w:cs="Arial"/>
                <w:sz w:val="22"/>
                <w:szCs w:val="22"/>
              </w:rPr>
              <w:t xml:space="preserve"> popularnej (</w:t>
            </w:r>
            <w:r w:rsidR="000D3127" w:rsidRPr="007204BC">
              <w:rPr>
                <w:rFonts w:ascii="Arial" w:eastAsia="Arial" w:hAnsi="Arial" w:cs="Arial"/>
                <w:i/>
                <w:sz w:val="22"/>
                <w:szCs w:val="22"/>
              </w:rPr>
              <w:t xml:space="preserve">popular </w:t>
            </w:r>
            <w:proofErr w:type="spellStart"/>
            <w:r w:rsidR="000D3127" w:rsidRPr="007204BC">
              <w:rPr>
                <w:rFonts w:ascii="Arial" w:eastAsia="Arial" w:hAnsi="Arial" w:cs="Arial"/>
                <w:i/>
                <w:sz w:val="22"/>
                <w:szCs w:val="22"/>
              </w:rPr>
              <w:t>music</w:t>
            </w:r>
            <w:proofErr w:type="spellEnd"/>
            <w:r w:rsidR="000D3127" w:rsidRPr="007204BC">
              <w:rPr>
                <w:rFonts w:ascii="Arial" w:eastAsia="Arial" w:hAnsi="Arial" w:cs="Arial"/>
                <w:i/>
                <w:sz w:val="22"/>
                <w:szCs w:val="22"/>
              </w:rPr>
              <w:t xml:space="preserve"> </w:t>
            </w:r>
            <w:proofErr w:type="spellStart"/>
            <w:r w:rsidR="000D3127" w:rsidRPr="007204BC">
              <w:rPr>
                <w:rFonts w:ascii="Arial" w:eastAsia="Arial" w:hAnsi="Arial" w:cs="Arial"/>
                <w:i/>
                <w:sz w:val="22"/>
                <w:szCs w:val="22"/>
              </w:rPr>
              <w:t>studies</w:t>
            </w:r>
            <w:proofErr w:type="spellEnd"/>
            <w:r w:rsidR="00B9114A" w:rsidRPr="007204BC">
              <w:rPr>
                <w:rFonts w:ascii="Arial" w:eastAsia="Arial" w:hAnsi="Arial" w:cs="Arial"/>
                <w:sz w:val="22"/>
                <w:szCs w:val="22"/>
              </w:rPr>
              <w:t>)</w:t>
            </w:r>
            <w:r w:rsidR="00264EB3" w:rsidRPr="007204BC">
              <w:rPr>
                <w:rFonts w:ascii="Arial" w:eastAsia="Arial" w:hAnsi="Arial" w:cs="Arial"/>
                <w:sz w:val="22"/>
                <w:szCs w:val="22"/>
              </w:rPr>
              <w:t xml:space="preserve"> w szerokiej optyce nauk o kulturze, nauk o sztuce, </w:t>
            </w:r>
            <w:proofErr w:type="spellStart"/>
            <w:r w:rsidR="00264EB3" w:rsidRPr="007204BC">
              <w:rPr>
                <w:rFonts w:ascii="Arial" w:eastAsia="Arial" w:hAnsi="Arial" w:cs="Arial"/>
                <w:sz w:val="22"/>
                <w:szCs w:val="22"/>
              </w:rPr>
              <w:t>medioznawstwa</w:t>
            </w:r>
            <w:proofErr w:type="spellEnd"/>
            <w:r w:rsidR="00264EB3" w:rsidRPr="007204BC">
              <w:rPr>
                <w:rFonts w:ascii="Arial" w:eastAsia="Arial" w:hAnsi="Arial" w:cs="Arial"/>
                <w:sz w:val="22"/>
                <w:szCs w:val="22"/>
              </w:rPr>
              <w:t xml:space="preserve"> i literaturoznawstwa</w:t>
            </w:r>
            <w:r w:rsidR="00B9114A" w:rsidRPr="007204BC">
              <w:rPr>
                <w:rFonts w:ascii="Arial" w:eastAsia="Arial" w:hAnsi="Arial" w:cs="Arial"/>
                <w:sz w:val="22"/>
                <w:szCs w:val="22"/>
              </w:rPr>
              <w:t>. Celem kursu jest przygotowanie</w:t>
            </w:r>
            <w:r w:rsidR="00D5691C" w:rsidRPr="007204BC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="0054284D" w:rsidRPr="007204BC">
              <w:rPr>
                <w:rFonts w:ascii="Arial" w:eastAsia="Arial" w:hAnsi="Arial" w:cs="Arial"/>
                <w:sz w:val="22"/>
                <w:szCs w:val="22"/>
              </w:rPr>
              <w:t>osób studiujących do</w:t>
            </w:r>
            <w:r w:rsidR="00273BEC" w:rsidRPr="007204BC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="00F859ED" w:rsidRPr="007204BC">
              <w:rPr>
                <w:rFonts w:ascii="Arial" w:eastAsia="Arial" w:hAnsi="Arial" w:cs="Arial"/>
                <w:sz w:val="22"/>
                <w:szCs w:val="22"/>
              </w:rPr>
              <w:t>napisani</w:t>
            </w:r>
            <w:r w:rsidR="00273BEC" w:rsidRPr="007204BC">
              <w:rPr>
                <w:rFonts w:ascii="Arial" w:eastAsia="Arial" w:hAnsi="Arial" w:cs="Arial"/>
                <w:sz w:val="22"/>
                <w:szCs w:val="22"/>
              </w:rPr>
              <w:t xml:space="preserve">a </w:t>
            </w:r>
            <w:r w:rsidR="00B74825" w:rsidRPr="007204BC">
              <w:rPr>
                <w:rFonts w:ascii="Arial" w:eastAsia="Arial" w:hAnsi="Arial" w:cs="Arial"/>
                <w:sz w:val="22"/>
                <w:szCs w:val="22"/>
              </w:rPr>
              <w:t xml:space="preserve">pracy dyplomowej. </w:t>
            </w:r>
            <w:bookmarkStart w:id="0" w:name="_GoBack"/>
            <w:r w:rsidR="000924D1" w:rsidRPr="007204BC">
              <w:rPr>
                <w:rFonts w:ascii="Arial" w:eastAsia="Arial" w:hAnsi="Arial" w:cs="Arial"/>
                <w:sz w:val="22"/>
                <w:szCs w:val="22"/>
              </w:rPr>
              <w:t xml:space="preserve">W </w:t>
            </w:r>
            <w:r w:rsidR="0077170B" w:rsidRPr="007204BC">
              <w:rPr>
                <w:rFonts w:ascii="Arial" w:eastAsia="Arial" w:hAnsi="Arial" w:cs="Arial"/>
                <w:sz w:val="22"/>
                <w:szCs w:val="22"/>
              </w:rPr>
              <w:t>I</w:t>
            </w:r>
            <w:r w:rsidR="0093240E">
              <w:rPr>
                <w:rFonts w:ascii="Arial" w:eastAsia="Arial" w:hAnsi="Arial" w:cs="Arial"/>
                <w:sz w:val="22"/>
                <w:szCs w:val="22"/>
              </w:rPr>
              <w:t>I</w:t>
            </w:r>
            <w:r w:rsidR="000924D1" w:rsidRPr="007204BC">
              <w:rPr>
                <w:rFonts w:ascii="Arial" w:eastAsia="Arial" w:hAnsi="Arial" w:cs="Arial"/>
                <w:sz w:val="22"/>
                <w:szCs w:val="22"/>
              </w:rPr>
              <w:t xml:space="preserve"> semestrze seminarium</w:t>
            </w:r>
            <w:r w:rsidR="00932595" w:rsidRPr="007204BC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="00E157FD">
              <w:rPr>
                <w:rFonts w:ascii="Arial" w:eastAsia="Arial" w:hAnsi="Arial" w:cs="Arial"/>
                <w:sz w:val="22"/>
                <w:szCs w:val="22"/>
              </w:rPr>
              <w:t>zasadniczym</w:t>
            </w:r>
            <w:r w:rsidR="00932595" w:rsidRPr="007204BC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="00E157FD">
              <w:rPr>
                <w:rFonts w:ascii="Arial" w:eastAsia="Arial" w:hAnsi="Arial" w:cs="Arial"/>
                <w:sz w:val="22"/>
                <w:szCs w:val="22"/>
              </w:rPr>
              <w:t xml:space="preserve">celem jest </w:t>
            </w:r>
            <w:r w:rsidR="004A5008">
              <w:rPr>
                <w:rFonts w:ascii="Arial" w:eastAsia="Arial" w:hAnsi="Arial" w:cs="Arial"/>
                <w:sz w:val="22"/>
                <w:szCs w:val="22"/>
              </w:rPr>
              <w:t xml:space="preserve">terminowe </w:t>
            </w:r>
            <w:r w:rsidR="0090168D">
              <w:rPr>
                <w:rFonts w:ascii="Arial" w:eastAsia="Arial" w:hAnsi="Arial" w:cs="Arial"/>
                <w:sz w:val="22"/>
                <w:szCs w:val="22"/>
              </w:rPr>
              <w:t>opracowanie</w:t>
            </w:r>
            <w:r w:rsidR="000110C3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="00002DF2">
              <w:rPr>
                <w:rFonts w:ascii="Arial" w:eastAsia="Arial" w:hAnsi="Arial" w:cs="Arial"/>
                <w:sz w:val="22"/>
                <w:szCs w:val="22"/>
              </w:rPr>
              <w:t xml:space="preserve">przez studentów </w:t>
            </w:r>
            <w:r w:rsidR="000110C3">
              <w:rPr>
                <w:rFonts w:ascii="Arial" w:eastAsia="Arial" w:hAnsi="Arial" w:cs="Arial"/>
                <w:sz w:val="22"/>
                <w:szCs w:val="22"/>
              </w:rPr>
              <w:t>całości</w:t>
            </w:r>
            <w:r w:rsidR="00932595" w:rsidRPr="007204BC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="0077170B" w:rsidRPr="007204BC">
              <w:rPr>
                <w:rFonts w:ascii="Arial" w:eastAsia="Arial" w:hAnsi="Arial" w:cs="Arial"/>
                <w:sz w:val="22"/>
                <w:szCs w:val="22"/>
              </w:rPr>
              <w:t>pracy licencjackiej</w:t>
            </w:r>
            <w:r w:rsidR="004A5008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="004A451C">
              <w:rPr>
                <w:rFonts w:ascii="Arial" w:eastAsia="Arial" w:hAnsi="Arial" w:cs="Arial"/>
                <w:sz w:val="22"/>
                <w:szCs w:val="22"/>
              </w:rPr>
              <w:t>i przygotowanie do egzaminu dyplomowego</w:t>
            </w:r>
            <w:r w:rsidR="00B200C8" w:rsidRPr="007204BC">
              <w:rPr>
                <w:rFonts w:ascii="Arial" w:eastAsia="Arial" w:hAnsi="Arial" w:cs="Arial"/>
                <w:sz w:val="22"/>
                <w:szCs w:val="22"/>
              </w:rPr>
              <w:t>.</w:t>
            </w:r>
            <w:r w:rsidR="00920114" w:rsidRPr="007204BC">
              <w:rPr>
                <w:rFonts w:ascii="Arial" w:eastAsia="Arial" w:hAnsi="Arial" w:cs="Arial"/>
                <w:sz w:val="22"/>
                <w:szCs w:val="22"/>
              </w:rPr>
              <w:t xml:space="preserve"> Kurs prowadzony jest w języku polskim.</w:t>
            </w:r>
            <w:bookmarkEnd w:id="0"/>
          </w:p>
        </w:tc>
      </w:tr>
    </w:tbl>
    <w:p w14:paraId="2B4AAA07" w14:textId="77777777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p w14:paraId="6A6988AF" w14:textId="77777777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p w14:paraId="6DAD9FFA" w14:textId="5B8F0844" w:rsidR="00544222" w:rsidRPr="007204BC" w:rsidRDefault="003B49BB">
      <w:pPr>
        <w:rPr>
          <w:rFonts w:ascii="Arial" w:eastAsia="Arial" w:hAnsi="Arial" w:cs="Arial"/>
          <w:sz w:val="22"/>
          <w:szCs w:val="22"/>
        </w:rPr>
      </w:pPr>
      <w:r w:rsidRPr="007204BC">
        <w:rPr>
          <w:rFonts w:ascii="Arial" w:eastAsia="Arial" w:hAnsi="Arial" w:cs="Arial"/>
          <w:sz w:val="22"/>
          <w:szCs w:val="22"/>
        </w:rPr>
        <w:t>Warunki wstępne</w:t>
      </w:r>
    </w:p>
    <w:p w14:paraId="193D0367" w14:textId="77777777" w:rsidR="000661C0" w:rsidRPr="007204BC" w:rsidRDefault="000661C0">
      <w:pPr>
        <w:rPr>
          <w:rFonts w:ascii="Arial" w:eastAsia="Arial" w:hAnsi="Arial" w:cs="Arial"/>
          <w:sz w:val="22"/>
          <w:szCs w:val="22"/>
        </w:rPr>
      </w:pPr>
    </w:p>
    <w:p w14:paraId="38DF2412" w14:textId="77777777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tbl>
      <w:tblPr>
        <w:tblStyle w:val="a2"/>
        <w:tblW w:w="9640" w:type="dxa"/>
        <w:tblInd w:w="-87" w:type="dxa"/>
        <w:tblBorders>
          <w:top w:val="single" w:sz="2" w:space="0" w:color="95B3D7"/>
          <w:left w:val="single" w:sz="2" w:space="0" w:color="95B3D7"/>
          <w:bottom w:val="single" w:sz="2" w:space="0" w:color="95B3D7"/>
          <w:right w:val="single" w:sz="2" w:space="0" w:color="95B3D7"/>
          <w:insideH w:val="single" w:sz="2" w:space="0" w:color="95B3D7"/>
          <w:insideV w:val="single" w:sz="2" w:space="0" w:color="95B3D7"/>
        </w:tblBorders>
        <w:tblLayout w:type="fixed"/>
        <w:tblLook w:val="0000" w:firstRow="0" w:lastRow="0" w:firstColumn="0" w:lastColumn="0" w:noHBand="0" w:noVBand="0"/>
      </w:tblPr>
      <w:tblGrid>
        <w:gridCol w:w="1941"/>
        <w:gridCol w:w="7699"/>
      </w:tblGrid>
      <w:tr w:rsidR="00544222" w:rsidRPr="007204BC" w14:paraId="18EF0F95" w14:textId="77777777">
        <w:trPr>
          <w:trHeight w:val="550"/>
        </w:trPr>
        <w:tc>
          <w:tcPr>
            <w:tcW w:w="1941" w:type="dxa"/>
            <w:shd w:val="clear" w:color="auto" w:fill="DBE5F1"/>
            <w:vAlign w:val="center"/>
          </w:tcPr>
          <w:p w14:paraId="63778FE4" w14:textId="77777777" w:rsidR="00544222" w:rsidRPr="007204BC" w:rsidRDefault="003B49BB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Wiedza</w:t>
            </w:r>
          </w:p>
        </w:tc>
        <w:tc>
          <w:tcPr>
            <w:tcW w:w="7699" w:type="dxa"/>
            <w:vAlign w:val="center"/>
          </w:tcPr>
          <w:p w14:paraId="09051617" w14:textId="618CBEA4" w:rsidR="00544222" w:rsidRPr="007204BC" w:rsidRDefault="000254AF">
            <w:pPr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Znajomość kluczowych pojęć kulturoznawczych i medioznawczych</w:t>
            </w:r>
            <w:r w:rsidR="00487DD3" w:rsidRPr="007204BC">
              <w:rPr>
                <w:rFonts w:ascii="Arial" w:eastAsia="Arial" w:hAnsi="Arial" w:cs="Arial"/>
                <w:sz w:val="22"/>
                <w:szCs w:val="22"/>
              </w:rPr>
              <w:t>.</w:t>
            </w:r>
          </w:p>
          <w:p w14:paraId="232D38F7" w14:textId="77777777" w:rsidR="00544222" w:rsidRPr="007204BC" w:rsidRDefault="0054422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544222" w:rsidRPr="007204BC" w14:paraId="44E240E3" w14:textId="77777777">
        <w:trPr>
          <w:trHeight w:val="577"/>
        </w:trPr>
        <w:tc>
          <w:tcPr>
            <w:tcW w:w="1941" w:type="dxa"/>
            <w:shd w:val="clear" w:color="auto" w:fill="DBE5F1"/>
            <w:vAlign w:val="center"/>
          </w:tcPr>
          <w:p w14:paraId="26359548" w14:textId="77777777" w:rsidR="00544222" w:rsidRPr="007204BC" w:rsidRDefault="003B49BB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Umiejętności</w:t>
            </w:r>
          </w:p>
        </w:tc>
        <w:tc>
          <w:tcPr>
            <w:tcW w:w="7699" w:type="dxa"/>
            <w:vAlign w:val="center"/>
          </w:tcPr>
          <w:p w14:paraId="2BE680A7" w14:textId="4976FE0F" w:rsidR="00544222" w:rsidRPr="007204BC" w:rsidRDefault="0009464D">
            <w:pPr>
              <w:rPr>
                <w:rFonts w:ascii="Arial" w:eastAsia="Arial" w:hAnsi="Arial" w:cs="Arial"/>
                <w:b/>
                <w:sz w:val="22"/>
                <w:szCs w:val="22"/>
              </w:rPr>
            </w:pPr>
            <w:r w:rsidRPr="007204BC">
              <w:rPr>
                <w:rFonts w:ascii="Arial" w:hAnsi="Arial" w:cs="Arial"/>
                <w:sz w:val="22"/>
                <w:szCs w:val="22"/>
              </w:rPr>
              <w:t>U</w:t>
            </w:r>
            <w:r w:rsidR="00CE6F39" w:rsidRPr="007204BC">
              <w:rPr>
                <w:rFonts w:ascii="Arial" w:hAnsi="Arial" w:cs="Arial"/>
                <w:sz w:val="22"/>
                <w:szCs w:val="22"/>
              </w:rPr>
              <w:t xml:space="preserve">miejętność wyszukiwania i krytycznej selekcji informacji w </w:t>
            </w:r>
            <w:proofErr w:type="spellStart"/>
            <w:r w:rsidR="00CE6F39" w:rsidRPr="007204BC">
              <w:rPr>
                <w:rFonts w:ascii="Arial" w:hAnsi="Arial" w:cs="Arial"/>
                <w:sz w:val="22"/>
                <w:szCs w:val="22"/>
              </w:rPr>
              <w:t>internecie</w:t>
            </w:r>
            <w:proofErr w:type="spellEnd"/>
            <w:r w:rsidR="00CE6F39" w:rsidRPr="007204BC">
              <w:rPr>
                <w:rFonts w:ascii="Arial" w:hAnsi="Arial" w:cs="Arial"/>
                <w:sz w:val="22"/>
                <w:szCs w:val="22"/>
              </w:rPr>
              <w:t>; umiejętność a</w:t>
            </w:r>
            <w:r w:rsidR="00CE6F39" w:rsidRPr="007204BC">
              <w:rPr>
                <w:rFonts w:ascii="Arial" w:eastAsia="Arial" w:hAnsi="Arial" w:cs="Arial"/>
                <w:sz w:val="22"/>
                <w:szCs w:val="22"/>
              </w:rPr>
              <w:t>nalizy</w:t>
            </w:r>
            <w:r w:rsidR="003B49BB" w:rsidRPr="007204BC">
              <w:rPr>
                <w:rFonts w:ascii="Arial" w:eastAsia="Arial" w:hAnsi="Arial" w:cs="Arial"/>
                <w:sz w:val="22"/>
                <w:szCs w:val="22"/>
              </w:rPr>
              <w:t xml:space="preserve"> i</w:t>
            </w:r>
            <w:r w:rsidR="00CE6F39" w:rsidRPr="007204BC">
              <w:rPr>
                <w:rFonts w:ascii="Arial" w:eastAsia="Arial" w:hAnsi="Arial" w:cs="Arial"/>
                <w:sz w:val="22"/>
                <w:szCs w:val="22"/>
              </w:rPr>
              <w:t xml:space="preserve"> interpretacji</w:t>
            </w:r>
            <w:r w:rsidR="0046318C" w:rsidRPr="007204BC">
              <w:rPr>
                <w:rFonts w:ascii="Arial" w:eastAsia="Arial" w:hAnsi="Arial" w:cs="Arial"/>
                <w:sz w:val="22"/>
                <w:szCs w:val="22"/>
              </w:rPr>
              <w:t xml:space="preserve"> tekstów kultury</w:t>
            </w:r>
            <w:r w:rsidR="00487DD3" w:rsidRPr="007204BC">
              <w:rPr>
                <w:rFonts w:ascii="Arial" w:eastAsia="Arial" w:hAnsi="Arial" w:cs="Arial"/>
                <w:sz w:val="22"/>
                <w:szCs w:val="22"/>
              </w:rPr>
              <w:t>.</w:t>
            </w:r>
          </w:p>
        </w:tc>
      </w:tr>
      <w:tr w:rsidR="00544222" w:rsidRPr="007204BC" w14:paraId="3D587892" w14:textId="77777777">
        <w:tc>
          <w:tcPr>
            <w:tcW w:w="1941" w:type="dxa"/>
            <w:shd w:val="clear" w:color="auto" w:fill="DBE5F1"/>
            <w:vAlign w:val="center"/>
          </w:tcPr>
          <w:p w14:paraId="36E0237A" w14:textId="77777777" w:rsidR="00544222" w:rsidRPr="007204BC" w:rsidRDefault="003B49BB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Kursy</w:t>
            </w:r>
          </w:p>
        </w:tc>
        <w:tc>
          <w:tcPr>
            <w:tcW w:w="7699" w:type="dxa"/>
            <w:vAlign w:val="center"/>
          </w:tcPr>
          <w:p w14:paraId="4FBDBF15" w14:textId="551B0285" w:rsidR="00544222" w:rsidRPr="007204BC" w:rsidRDefault="00CE6F39" w:rsidP="005024F6">
            <w:pPr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„</w:t>
            </w:r>
            <w:r w:rsidR="003B49BB" w:rsidRPr="007204BC">
              <w:rPr>
                <w:rFonts w:ascii="Arial" w:eastAsia="Arial" w:hAnsi="Arial" w:cs="Arial"/>
                <w:sz w:val="22"/>
                <w:szCs w:val="22"/>
              </w:rPr>
              <w:t>Podstawy teorii kultury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>”</w:t>
            </w:r>
            <w:r w:rsidR="003B49BB" w:rsidRPr="007204BC">
              <w:rPr>
                <w:rFonts w:ascii="Arial" w:eastAsia="Arial" w:hAnsi="Arial" w:cs="Arial"/>
                <w:sz w:val="22"/>
                <w:szCs w:val="22"/>
              </w:rPr>
              <w:t>,</w:t>
            </w:r>
            <w:r w:rsidR="00D804C5" w:rsidRPr="007204BC">
              <w:rPr>
                <w:rFonts w:ascii="Arial" w:eastAsia="Arial" w:hAnsi="Arial" w:cs="Arial"/>
                <w:sz w:val="22"/>
                <w:szCs w:val="22"/>
              </w:rPr>
              <w:t xml:space="preserve"> „Wstęp do </w:t>
            </w:r>
            <w:proofErr w:type="spellStart"/>
            <w:r w:rsidR="00D804C5" w:rsidRPr="007204BC">
              <w:rPr>
                <w:rFonts w:ascii="Arial" w:eastAsia="Arial" w:hAnsi="Arial" w:cs="Arial"/>
                <w:sz w:val="22"/>
                <w:szCs w:val="22"/>
              </w:rPr>
              <w:t>medioznawstwa</w:t>
            </w:r>
            <w:proofErr w:type="spellEnd"/>
            <w:r w:rsidR="00D804C5" w:rsidRPr="007204BC">
              <w:rPr>
                <w:rFonts w:ascii="Arial" w:eastAsia="Arial" w:hAnsi="Arial" w:cs="Arial"/>
                <w:sz w:val="22"/>
                <w:szCs w:val="22"/>
              </w:rPr>
              <w:t>”,</w:t>
            </w:r>
            <w:r w:rsidR="003B49BB" w:rsidRPr="007204BC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="00571062" w:rsidRPr="007204BC">
              <w:rPr>
                <w:rFonts w:ascii="Arial" w:eastAsia="Arial" w:hAnsi="Arial" w:cs="Arial"/>
                <w:sz w:val="22"/>
                <w:szCs w:val="22"/>
              </w:rPr>
              <w:t xml:space="preserve">„Cyfrowy warsztat kulturoznawcy”, </w:t>
            </w:r>
            <w:r w:rsidR="003721C8" w:rsidRPr="007204BC">
              <w:rPr>
                <w:rFonts w:ascii="Arial" w:eastAsia="Arial" w:hAnsi="Arial" w:cs="Arial"/>
                <w:sz w:val="22"/>
                <w:szCs w:val="22"/>
              </w:rPr>
              <w:t xml:space="preserve">„Komunikacja wizualna”, </w:t>
            </w:r>
            <w:r w:rsidR="001621F9" w:rsidRPr="007204BC">
              <w:rPr>
                <w:rFonts w:ascii="Arial" w:eastAsia="Arial" w:hAnsi="Arial" w:cs="Arial"/>
                <w:sz w:val="22"/>
                <w:szCs w:val="22"/>
              </w:rPr>
              <w:t>„Teledysk: korespondencja sztuk”</w:t>
            </w:r>
            <w:r w:rsidR="005024F6" w:rsidRPr="007204BC">
              <w:rPr>
                <w:rFonts w:ascii="Arial" w:eastAsia="Arial" w:hAnsi="Arial" w:cs="Arial"/>
                <w:sz w:val="22"/>
                <w:szCs w:val="22"/>
              </w:rPr>
              <w:t>, „Kultura popularna”</w:t>
            </w:r>
            <w:r w:rsidR="006C6794">
              <w:rPr>
                <w:rFonts w:ascii="Arial" w:eastAsia="Arial" w:hAnsi="Arial" w:cs="Arial"/>
                <w:sz w:val="22"/>
                <w:szCs w:val="22"/>
              </w:rPr>
              <w:t>, „Seminarium licencjackie 1”</w:t>
            </w:r>
          </w:p>
        </w:tc>
      </w:tr>
    </w:tbl>
    <w:p w14:paraId="0616611E" w14:textId="77777777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p w14:paraId="23987AD7" w14:textId="77777777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p w14:paraId="2BAD53C3" w14:textId="77777777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p w14:paraId="33732885" w14:textId="77777777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p w14:paraId="63E6577F" w14:textId="77777777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p w14:paraId="16B79388" w14:textId="77777777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p w14:paraId="1BA38D91" w14:textId="77777777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p w14:paraId="44D7B50B" w14:textId="5A752339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p w14:paraId="224935F9" w14:textId="176A6376" w:rsidR="00544222" w:rsidRPr="007204BC" w:rsidRDefault="003B49BB">
      <w:pPr>
        <w:rPr>
          <w:rFonts w:ascii="Arial" w:eastAsia="Arial" w:hAnsi="Arial" w:cs="Arial"/>
          <w:sz w:val="22"/>
          <w:szCs w:val="22"/>
        </w:rPr>
      </w:pPr>
      <w:r w:rsidRPr="007204BC">
        <w:rPr>
          <w:rFonts w:ascii="Arial" w:eastAsia="Arial" w:hAnsi="Arial" w:cs="Arial"/>
          <w:sz w:val="22"/>
          <w:szCs w:val="22"/>
        </w:rPr>
        <w:lastRenderedPageBreak/>
        <w:t>Efekty uczenia się</w:t>
      </w:r>
    </w:p>
    <w:p w14:paraId="67766E05" w14:textId="77777777" w:rsidR="000661C0" w:rsidRPr="007204BC" w:rsidRDefault="000661C0">
      <w:pPr>
        <w:rPr>
          <w:rFonts w:ascii="Arial" w:eastAsia="Arial" w:hAnsi="Arial" w:cs="Arial"/>
          <w:sz w:val="22"/>
          <w:szCs w:val="22"/>
        </w:rPr>
      </w:pPr>
    </w:p>
    <w:p w14:paraId="6DA8562A" w14:textId="77777777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tbl>
      <w:tblPr>
        <w:tblStyle w:val="a3"/>
        <w:tblW w:w="9640" w:type="dxa"/>
        <w:tblInd w:w="-72" w:type="dxa"/>
        <w:tblBorders>
          <w:top w:val="single" w:sz="4" w:space="0" w:color="95B3D7"/>
          <w:left w:val="single" w:sz="4" w:space="0" w:color="95B3D7"/>
          <w:bottom w:val="single" w:sz="4" w:space="0" w:color="95B3D7"/>
          <w:right w:val="single" w:sz="4" w:space="0" w:color="95B3D7"/>
          <w:insideH w:val="single" w:sz="4" w:space="0" w:color="95B3D7"/>
          <w:insideV w:val="single" w:sz="4" w:space="0" w:color="95B3D7"/>
        </w:tblBorders>
        <w:tblLayout w:type="fixed"/>
        <w:tblLook w:val="0000" w:firstRow="0" w:lastRow="0" w:firstColumn="0" w:lastColumn="0" w:noHBand="0" w:noVBand="0"/>
      </w:tblPr>
      <w:tblGrid>
        <w:gridCol w:w="1979"/>
        <w:gridCol w:w="5296"/>
        <w:gridCol w:w="2365"/>
      </w:tblGrid>
      <w:tr w:rsidR="00544222" w:rsidRPr="007204BC" w14:paraId="4C551D8F" w14:textId="77777777">
        <w:trPr>
          <w:cantSplit/>
          <w:trHeight w:val="930"/>
        </w:trPr>
        <w:tc>
          <w:tcPr>
            <w:tcW w:w="1979" w:type="dxa"/>
            <w:vMerge w:val="restart"/>
            <w:shd w:val="clear" w:color="auto" w:fill="DBE5F1"/>
            <w:vAlign w:val="center"/>
          </w:tcPr>
          <w:p w14:paraId="6DFE78C0" w14:textId="77777777" w:rsidR="00544222" w:rsidRPr="007204BC" w:rsidRDefault="003B49BB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Wiedza</w:t>
            </w:r>
          </w:p>
        </w:tc>
        <w:tc>
          <w:tcPr>
            <w:tcW w:w="5296" w:type="dxa"/>
            <w:shd w:val="clear" w:color="auto" w:fill="DBE5F1"/>
            <w:vAlign w:val="center"/>
          </w:tcPr>
          <w:p w14:paraId="566B4261" w14:textId="77777777" w:rsidR="00544222" w:rsidRPr="007204BC" w:rsidRDefault="003B49BB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Efekt uczenia się dla kursu</w:t>
            </w:r>
          </w:p>
        </w:tc>
        <w:tc>
          <w:tcPr>
            <w:tcW w:w="2365" w:type="dxa"/>
            <w:shd w:val="clear" w:color="auto" w:fill="DBE5F1"/>
            <w:vAlign w:val="center"/>
          </w:tcPr>
          <w:p w14:paraId="6BDE5AFA" w14:textId="77777777" w:rsidR="00544222" w:rsidRPr="007204BC" w:rsidRDefault="003B49BB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Odniesienie do efektów kierunkowych</w:t>
            </w:r>
          </w:p>
        </w:tc>
      </w:tr>
      <w:tr w:rsidR="00544222" w:rsidRPr="007204BC" w14:paraId="70A6FB1A" w14:textId="77777777">
        <w:trPr>
          <w:cantSplit/>
          <w:trHeight w:val="1838"/>
        </w:trPr>
        <w:tc>
          <w:tcPr>
            <w:tcW w:w="1979" w:type="dxa"/>
            <w:vMerge/>
            <w:shd w:val="clear" w:color="auto" w:fill="DBE5F1"/>
            <w:vAlign w:val="center"/>
          </w:tcPr>
          <w:p w14:paraId="785BD0C9" w14:textId="77777777" w:rsidR="00544222" w:rsidRPr="007204BC" w:rsidRDefault="005442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5296" w:type="dxa"/>
          </w:tcPr>
          <w:p w14:paraId="2D2D20B9" w14:textId="04EC51ED" w:rsidR="00EC3AAC" w:rsidRPr="007204BC" w:rsidRDefault="00EC5BDB" w:rsidP="00EC3AAC">
            <w:pPr>
              <w:rPr>
                <w:rFonts w:ascii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 xml:space="preserve">W01, </w:t>
            </w:r>
            <w:r w:rsidR="00EC3AAC" w:rsidRPr="007204BC">
              <w:rPr>
                <w:rFonts w:ascii="Arial" w:hAnsi="Arial" w:cs="Arial"/>
                <w:sz w:val="22"/>
                <w:szCs w:val="22"/>
              </w:rPr>
              <w:t xml:space="preserve">Osoba studiująca zna terminologię związaną z kulturowymi badaniami muzyki popularnej w perspektywie nauk o kulturze i religii, nauk o komunikacji społecznej i mediach oraz nauk o sztuce oraz literaturoznawstwa. </w:t>
            </w:r>
          </w:p>
          <w:p w14:paraId="4A4491E0" w14:textId="39AA2666" w:rsidR="00EC3AAC" w:rsidRPr="007204BC" w:rsidRDefault="00EC3AAC" w:rsidP="00822CD7">
            <w:pPr>
              <w:pStyle w:val="Tekstpodstawowy"/>
              <w:spacing w:after="0"/>
              <w:ind w:left="19"/>
              <w:rPr>
                <w:rFonts w:ascii="Arial" w:hAnsi="Arial" w:cs="Arial"/>
                <w:sz w:val="22"/>
                <w:szCs w:val="22"/>
              </w:rPr>
            </w:pPr>
            <w:r w:rsidRPr="007204BC">
              <w:rPr>
                <w:rFonts w:ascii="Arial" w:hAnsi="Arial" w:cs="Arial"/>
                <w:sz w:val="22"/>
                <w:szCs w:val="22"/>
              </w:rPr>
              <w:t xml:space="preserve">W02, Osoba studiująca zna założenia teoretyczno-metodologiczne </w:t>
            </w:r>
            <w:r w:rsidRPr="007204BC">
              <w:rPr>
                <w:rFonts w:ascii="Arial" w:hAnsi="Arial" w:cs="Arial"/>
                <w:i/>
                <w:sz w:val="22"/>
                <w:szCs w:val="22"/>
              </w:rPr>
              <w:t xml:space="preserve">popular </w:t>
            </w:r>
            <w:proofErr w:type="spellStart"/>
            <w:r w:rsidRPr="007204BC">
              <w:rPr>
                <w:rFonts w:ascii="Arial" w:hAnsi="Arial" w:cs="Arial"/>
                <w:i/>
                <w:sz w:val="22"/>
                <w:szCs w:val="22"/>
              </w:rPr>
              <w:t>music</w:t>
            </w:r>
            <w:proofErr w:type="spellEnd"/>
            <w:r w:rsidRPr="007204BC">
              <w:rPr>
                <w:rFonts w:ascii="Arial" w:hAnsi="Arial" w:cs="Arial"/>
                <w:i/>
                <w:sz w:val="22"/>
                <w:szCs w:val="22"/>
              </w:rPr>
              <w:t xml:space="preserve"> </w:t>
            </w:r>
            <w:proofErr w:type="spellStart"/>
            <w:r w:rsidRPr="007204BC">
              <w:rPr>
                <w:rFonts w:ascii="Arial" w:hAnsi="Arial" w:cs="Arial"/>
                <w:i/>
                <w:sz w:val="22"/>
                <w:szCs w:val="22"/>
              </w:rPr>
              <w:t>studies</w:t>
            </w:r>
            <w:proofErr w:type="spellEnd"/>
            <w:r w:rsidRPr="007204BC">
              <w:rPr>
                <w:rFonts w:ascii="Arial" w:hAnsi="Arial" w:cs="Arial"/>
                <w:sz w:val="22"/>
                <w:szCs w:val="22"/>
              </w:rPr>
              <w:t xml:space="preserve"> w optyce zwłaszcza badań kulturowych (</w:t>
            </w:r>
            <w:proofErr w:type="spellStart"/>
            <w:r w:rsidRPr="007204BC">
              <w:rPr>
                <w:rFonts w:ascii="Arial" w:hAnsi="Arial" w:cs="Arial"/>
                <w:i/>
                <w:sz w:val="22"/>
                <w:szCs w:val="22"/>
              </w:rPr>
              <w:t>cultural</w:t>
            </w:r>
            <w:proofErr w:type="spellEnd"/>
            <w:r w:rsidRPr="007204BC">
              <w:rPr>
                <w:rFonts w:ascii="Arial" w:hAnsi="Arial" w:cs="Arial"/>
                <w:i/>
                <w:sz w:val="22"/>
                <w:szCs w:val="22"/>
              </w:rPr>
              <w:t xml:space="preserve"> </w:t>
            </w:r>
            <w:proofErr w:type="spellStart"/>
            <w:r w:rsidRPr="007204BC">
              <w:rPr>
                <w:rFonts w:ascii="Arial" w:hAnsi="Arial" w:cs="Arial"/>
                <w:i/>
                <w:sz w:val="22"/>
                <w:szCs w:val="22"/>
              </w:rPr>
              <w:t>studies</w:t>
            </w:r>
            <w:proofErr w:type="spellEnd"/>
            <w:r w:rsidRPr="007204BC">
              <w:rPr>
                <w:rFonts w:ascii="Arial" w:hAnsi="Arial" w:cs="Arial"/>
                <w:sz w:val="22"/>
                <w:szCs w:val="22"/>
              </w:rPr>
              <w:t>)</w:t>
            </w:r>
            <w:r w:rsidR="00FE50C3" w:rsidRPr="007204BC">
              <w:rPr>
                <w:rFonts w:ascii="Arial" w:hAnsi="Arial" w:cs="Arial"/>
                <w:sz w:val="22"/>
                <w:szCs w:val="22"/>
              </w:rPr>
              <w:t>.</w:t>
            </w:r>
            <w:r w:rsidR="00822CD7" w:rsidRPr="007204BC">
              <w:rPr>
                <w:rFonts w:ascii="Arial" w:hAnsi="Arial" w:cs="Arial"/>
                <w:sz w:val="22"/>
                <w:szCs w:val="22"/>
              </w:rPr>
              <w:t xml:space="preserve"> Zna wybrane metody analizy i interpretacji, </w:t>
            </w:r>
            <w:proofErr w:type="spellStart"/>
            <w:r w:rsidR="00822CD7" w:rsidRPr="007204BC">
              <w:rPr>
                <w:rFonts w:ascii="Arial" w:hAnsi="Arial" w:cs="Arial"/>
                <w:sz w:val="22"/>
                <w:szCs w:val="22"/>
              </w:rPr>
              <w:t>artościowania</w:t>
            </w:r>
            <w:proofErr w:type="spellEnd"/>
            <w:r w:rsidR="00822CD7" w:rsidRPr="007204BC">
              <w:rPr>
                <w:rFonts w:ascii="Arial" w:hAnsi="Arial" w:cs="Arial"/>
                <w:sz w:val="22"/>
                <w:szCs w:val="22"/>
              </w:rPr>
              <w:t xml:space="preserve"> i problematyzowania tekstów i zjawisk w kulturze muzycznej.</w:t>
            </w:r>
          </w:p>
          <w:p w14:paraId="08908927" w14:textId="77777777" w:rsidR="00B23284" w:rsidRPr="007204BC" w:rsidRDefault="00B23284" w:rsidP="00B23284">
            <w:pPr>
              <w:pStyle w:val="Tekstpodstawowy"/>
              <w:spacing w:after="0"/>
              <w:ind w:left="19"/>
              <w:rPr>
                <w:rFonts w:ascii="Arial" w:hAnsi="Arial" w:cs="Arial"/>
                <w:sz w:val="22"/>
                <w:szCs w:val="22"/>
              </w:rPr>
            </w:pPr>
            <w:r w:rsidRPr="007204BC">
              <w:rPr>
                <w:rFonts w:ascii="Arial" w:hAnsi="Arial" w:cs="Arial"/>
                <w:sz w:val="22"/>
                <w:szCs w:val="22"/>
              </w:rPr>
              <w:t>W03, Osoba studiująca zna aktualne publikacje z zakresu interdyscyplinarnych badań nad muzyką popularną, szczególnie w optyce kulturoznawczej, literaturoznawczej i muzykologicznej.</w:t>
            </w:r>
          </w:p>
          <w:p w14:paraId="2CF09545" w14:textId="2F7756B3" w:rsidR="000E3657" w:rsidRPr="007204BC" w:rsidRDefault="003B49BB" w:rsidP="000E3657">
            <w:pPr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W0</w:t>
            </w:r>
            <w:r w:rsidR="005935B5" w:rsidRPr="007204BC">
              <w:rPr>
                <w:rFonts w:ascii="Arial" w:eastAsia="Arial" w:hAnsi="Arial" w:cs="Arial"/>
                <w:sz w:val="22"/>
                <w:szCs w:val="22"/>
              </w:rPr>
              <w:t>4</w:t>
            </w:r>
            <w:r w:rsidR="00414D62" w:rsidRPr="007204BC">
              <w:rPr>
                <w:rFonts w:ascii="Arial" w:eastAsia="Arial" w:hAnsi="Arial" w:cs="Arial"/>
                <w:sz w:val="22"/>
                <w:szCs w:val="22"/>
              </w:rPr>
              <w:t xml:space="preserve">, </w:t>
            </w:r>
            <w:r w:rsidR="000E3657" w:rsidRPr="007204BC">
              <w:rPr>
                <w:rFonts w:ascii="Arial" w:hAnsi="Arial" w:cs="Arial"/>
                <w:sz w:val="22"/>
                <w:szCs w:val="22"/>
              </w:rPr>
              <w:t xml:space="preserve">, Osoba studiująca posiada </w:t>
            </w:r>
            <w:r w:rsidR="000E3657" w:rsidRPr="007204BC">
              <w:rPr>
                <w:rFonts w:ascii="Arial" w:eastAsia="Arial" w:hAnsi="Arial" w:cs="Arial"/>
                <w:sz w:val="22"/>
                <w:szCs w:val="22"/>
              </w:rPr>
              <w:t>wiedzę o</w:t>
            </w:r>
          </w:p>
          <w:p w14:paraId="06128FCE" w14:textId="4B644914" w:rsidR="00544222" w:rsidRPr="007204BC" w:rsidRDefault="000E3657" w:rsidP="000E3657">
            <w:pPr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 xml:space="preserve">najważniejszych zjawiskach kultury światowej, szczególnie w obszarze </w:t>
            </w:r>
            <w:r w:rsidR="004F71AA" w:rsidRPr="007204BC">
              <w:rPr>
                <w:rFonts w:ascii="Arial" w:eastAsia="Arial" w:hAnsi="Arial" w:cs="Arial"/>
                <w:sz w:val="22"/>
                <w:szCs w:val="22"/>
              </w:rPr>
              <w:t>muzyki popularnej.</w:t>
            </w:r>
          </w:p>
          <w:p w14:paraId="5FDBA275" w14:textId="177F34A0" w:rsidR="000E3657" w:rsidRPr="007204BC" w:rsidRDefault="000E3657" w:rsidP="000E3657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2365" w:type="dxa"/>
          </w:tcPr>
          <w:p w14:paraId="7F6E60EC" w14:textId="77777777" w:rsidR="005935B5" w:rsidRPr="007204BC" w:rsidRDefault="003B49BB">
            <w:pPr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K_W0</w:t>
            </w:r>
            <w:r w:rsidR="00D52907" w:rsidRPr="007204BC">
              <w:rPr>
                <w:rFonts w:ascii="Arial" w:eastAsia="Arial" w:hAnsi="Arial" w:cs="Arial"/>
                <w:sz w:val="22"/>
                <w:szCs w:val="22"/>
              </w:rPr>
              <w:t>1</w:t>
            </w:r>
          </w:p>
          <w:p w14:paraId="7F47161A" w14:textId="77777777" w:rsidR="005935B5" w:rsidRPr="007204BC" w:rsidRDefault="005935B5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76E45D9A" w14:textId="386B1666" w:rsidR="00544222" w:rsidRPr="007204BC" w:rsidRDefault="003B49BB">
            <w:pPr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K_W03</w:t>
            </w:r>
          </w:p>
          <w:p w14:paraId="51766B27" w14:textId="27CDBE57" w:rsidR="00544222" w:rsidRPr="007204BC" w:rsidRDefault="00544222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1B0BD451" w14:textId="2B90BD0E" w:rsidR="00822CD7" w:rsidRPr="007204BC" w:rsidRDefault="00822CD7">
            <w:pPr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K_W14</w:t>
            </w:r>
          </w:p>
          <w:p w14:paraId="12A51E0C" w14:textId="77777777" w:rsidR="00822CD7" w:rsidRPr="007204BC" w:rsidRDefault="00822CD7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5AE5DBA7" w14:textId="77777777" w:rsidR="00544222" w:rsidRPr="007204BC" w:rsidRDefault="003B49BB">
            <w:pPr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K_W</w:t>
            </w:r>
            <w:r w:rsidR="005935B5" w:rsidRPr="007204BC">
              <w:rPr>
                <w:rFonts w:ascii="Arial" w:eastAsia="Arial" w:hAnsi="Arial" w:cs="Arial"/>
                <w:sz w:val="22"/>
                <w:szCs w:val="22"/>
              </w:rPr>
              <w:t>12</w:t>
            </w:r>
          </w:p>
          <w:p w14:paraId="3117B22C" w14:textId="77777777" w:rsidR="000E3657" w:rsidRPr="007204BC" w:rsidRDefault="000E3657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46F99A73" w14:textId="39C00C94" w:rsidR="000E3657" w:rsidRPr="007204BC" w:rsidRDefault="000E3657">
            <w:pPr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K_W15</w:t>
            </w:r>
          </w:p>
        </w:tc>
      </w:tr>
    </w:tbl>
    <w:p w14:paraId="50FBFFAB" w14:textId="77777777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p w14:paraId="6E8C1A43" w14:textId="7B427A37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p w14:paraId="40579414" w14:textId="77777777" w:rsidR="000661C0" w:rsidRPr="007204BC" w:rsidRDefault="000661C0">
      <w:pPr>
        <w:rPr>
          <w:rFonts w:ascii="Arial" w:eastAsia="Arial" w:hAnsi="Arial" w:cs="Arial"/>
          <w:sz w:val="22"/>
          <w:szCs w:val="22"/>
        </w:rPr>
      </w:pPr>
    </w:p>
    <w:tbl>
      <w:tblPr>
        <w:tblStyle w:val="a4"/>
        <w:tblW w:w="9640" w:type="dxa"/>
        <w:tblInd w:w="-72" w:type="dxa"/>
        <w:tblBorders>
          <w:top w:val="single" w:sz="4" w:space="0" w:color="95B3D7"/>
          <w:left w:val="single" w:sz="4" w:space="0" w:color="95B3D7"/>
          <w:bottom w:val="single" w:sz="4" w:space="0" w:color="95B3D7"/>
          <w:right w:val="single" w:sz="4" w:space="0" w:color="95B3D7"/>
          <w:insideH w:val="single" w:sz="4" w:space="0" w:color="95B3D7"/>
          <w:insideV w:val="single" w:sz="4" w:space="0" w:color="95B3D7"/>
        </w:tblBorders>
        <w:tblLayout w:type="fixed"/>
        <w:tblLook w:val="0000" w:firstRow="0" w:lastRow="0" w:firstColumn="0" w:lastColumn="0" w:noHBand="0" w:noVBand="0"/>
      </w:tblPr>
      <w:tblGrid>
        <w:gridCol w:w="1985"/>
        <w:gridCol w:w="5245"/>
        <w:gridCol w:w="2410"/>
      </w:tblGrid>
      <w:tr w:rsidR="00544222" w:rsidRPr="007204BC" w14:paraId="580D782E" w14:textId="77777777">
        <w:trPr>
          <w:cantSplit/>
          <w:trHeight w:val="939"/>
        </w:trPr>
        <w:tc>
          <w:tcPr>
            <w:tcW w:w="1985" w:type="dxa"/>
            <w:vMerge w:val="restart"/>
            <w:shd w:val="clear" w:color="auto" w:fill="DBE5F1"/>
            <w:vAlign w:val="center"/>
          </w:tcPr>
          <w:p w14:paraId="0FD85FB3" w14:textId="77777777" w:rsidR="00544222" w:rsidRPr="007204BC" w:rsidRDefault="003B49BB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Umiejętności</w:t>
            </w:r>
          </w:p>
        </w:tc>
        <w:tc>
          <w:tcPr>
            <w:tcW w:w="5245" w:type="dxa"/>
            <w:shd w:val="clear" w:color="auto" w:fill="DBE5F1"/>
            <w:vAlign w:val="center"/>
          </w:tcPr>
          <w:p w14:paraId="7ADC041B" w14:textId="77777777" w:rsidR="00544222" w:rsidRPr="007204BC" w:rsidRDefault="003B49BB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Efekt uczenia się dla kursu</w:t>
            </w:r>
          </w:p>
        </w:tc>
        <w:tc>
          <w:tcPr>
            <w:tcW w:w="2410" w:type="dxa"/>
            <w:shd w:val="clear" w:color="auto" w:fill="DBE5F1"/>
            <w:vAlign w:val="center"/>
          </w:tcPr>
          <w:p w14:paraId="659674D8" w14:textId="77777777" w:rsidR="00544222" w:rsidRPr="007204BC" w:rsidRDefault="003B49BB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Odniesienie do efektów kierunkowych</w:t>
            </w:r>
          </w:p>
        </w:tc>
      </w:tr>
      <w:tr w:rsidR="00544222" w:rsidRPr="007204BC" w14:paraId="6888248B" w14:textId="77777777" w:rsidTr="000661C0">
        <w:trPr>
          <w:cantSplit/>
          <w:trHeight w:val="5940"/>
        </w:trPr>
        <w:tc>
          <w:tcPr>
            <w:tcW w:w="1985" w:type="dxa"/>
            <w:vMerge/>
            <w:shd w:val="clear" w:color="auto" w:fill="DBE5F1"/>
            <w:vAlign w:val="center"/>
          </w:tcPr>
          <w:p w14:paraId="17C86444" w14:textId="77777777" w:rsidR="00544222" w:rsidRPr="007204BC" w:rsidRDefault="005442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5245" w:type="dxa"/>
          </w:tcPr>
          <w:p w14:paraId="6981F5DB" w14:textId="648196C8" w:rsidR="001E472F" w:rsidRPr="007204BC" w:rsidRDefault="001E472F" w:rsidP="001E472F">
            <w:pPr>
              <w:rPr>
                <w:rFonts w:ascii="Arial" w:hAnsi="Arial" w:cs="Arial"/>
                <w:sz w:val="22"/>
                <w:szCs w:val="22"/>
              </w:rPr>
            </w:pPr>
            <w:r w:rsidRPr="007204BC">
              <w:rPr>
                <w:rFonts w:ascii="Arial" w:hAnsi="Arial" w:cs="Arial"/>
                <w:sz w:val="22"/>
                <w:szCs w:val="22"/>
              </w:rPr>
              <w:t xml:space="preserve">U01, Osoba studiująca potrafi dobierać odpowiednie metody i narzędzia w celu rozwiązywania problemów badawczych w zakresie </w:t>
            </w:r>
            <w:r w:rsidRPr="007204BC">
              <w:rPr>
                <w:rFonts w:ascii="Arial" w:hAnsi="Arial" w:cs="Arial"/>
                <w:i/>
                <w:sz w:val="22"/>
                <w:szCs w:val="22"/>
              </w:rPr>
              <w:t xml:space="preserve">popular </w:t>
            </w:r>
            <w:proofErr w:type="spellStart"/>
            <w:r w:rsidRPr="007204BC">
              <w:rPr>
                <w:rFonts w:ascii="Arial" w:hAnsi="Arial" w:cs="Arial"/>
                <w:i/>
                <w:sz w:val="22"/>
                <w:szCs w:val="22"/>
              </w:rPr>
              <w:t>music</w:t>
            </w:r>
            <w:proofErr w:type="spellEnd"/>
            <w:r w:rsidRPr="007204BC">
              <w:rPr>
                <w:rFonts w:ascii="Arial" w:hAnsi="Arial" w:cs="Arial"/>
                <w:i/>
                <w:sz w:val="22"/>
                <w:szCs w:val="22"/>
              </w:rPr>
              <w:t xml:space="preserve"> </w:t>
            </w:r>
            <w:proofErr w:type="spellStart"/>
            <w:r w:rsidRPr="007204BC">
              <w:rPr>
                <w:rFonts w:ascii="Arial" w:hAnsi="Arial" w:cs="Arial"/>
                <w:i/>
                <w:sz w:val="22"/>
                <w:szCs w:val="22"/>
              </w:rPr>
              <w:t>studies</w:t>
            </w:r>
            <w:proofErr w:type="spellEnd"/>
            <w:r w:rsidRPr="007204BC">
              <w:rPr>
                <w:rFonts w:ascii="Arial" w:hAnsi="Arial" w:cs="Arial"/>
                <w:i/>
                <w:sz w:val="22"/>
                <w:szCs w:val="22"/>
              </w:rPr>
              <w:t xml:space="preserve">, </w:t>
            </w:r>
            <w:r w:rsidRPr="007204BC">
              <w:rPr>
                <w:rFonts w:ascii="Arial" w:hAnsi="Arial" w:cs="Arial"/>
                <w:sz w:val="22"/>
                <w:szCs w:val="22"/>
              </w:rPr>
              <w:t>szczególnie w</w:t>
            </w:r>
            <w:r w:rsidRPr="007204BC">
              <w:rPr>
                <w:rFonts w:ascii="Arial" w:hAnsi="Arial" w:cs="Arial"/>
                <w:i/>
                <w:sz w:val="22"/>
                <w:szCs w:val="22"/>
              </w:rPr>
              <w:t xml:space="preserve"> </w:t>
            </w:r>
            <w:r w:rsidRPr="007204BC">
              <w:rPr>
                <w:rFonts w:ascii="Arial" w:hAnsi="Arial" w:cs="Arial"/>
                <w:sz w:val="22"/>
                <w:szCs w:val="22"/>
              </w:rPr>
              <w:t>optyce</w:t>
            </w:r>
            <w:r w:rsidRPr="007204BC">
              <w:rPr>
                <w:rFonts w:ascii="Arial" w:hAnsi="Arial" w:cs="Arial"/>
                <w:i/>
                <w:sz w:val="22"/>
                <w:szCs w:val="22"/>
              </w:rPr>
              <w:t xml:space="preserve"> </w:t>
            </w:r>
            <w:r w:rsidRPr="007204BC">
              <w:rPr>
                <w:rFonts w:ascii="Arial" w:hAnsi="Arial" w:cs="Arial"/>
                <w:sz w:val="22"/>
                <w:szCs w:val="22"/>
              </w:rPr>
              <w:t>nauk o kulturze i religii, literaturoznawstwa oraz nauk o sztuce.</w:t>
            </w:r>
          </w:p>
          <w:p w14:paraId="0AB2D46C" w14:textId="11AA699B" w:rsidR="00A836D7" w:rsidRPr="007204BC" w:rsidRDefault="009735B6" w:rsidP="00A836D7">
            <w:pPr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hAnsi="Arial" w:cs="Arial"/>
                <w:sz w:val="22"/>
                <w:szCs w:val="22"/>
              </w:rPr>
              <w:t>U02</w:t>
            </w:r>
            <w:r w:rsidR="00A836D7" w:rsidRPr="007204BC">
              <w:rPr>
                <w:rFonts w:ascii="Arial" w:hAnsi="Arial" w:cs="Arial"/>
                <w:sz w:val="22"/>
                <w:szCs w:val="22"/>
              </w:rPr>
              <w:t xml:space="preserve">, Osoba studiująca potrafi </w:t>
            </w:r>
            <w:r w:rsidR="00A836D7" w:rsidRPr="007204BC">
              <w:rPr>
                <w:rFonts w:ascii="Arial" w:eastAsia="Arial" w:hAnsi="Arial" w:cs="Arial"/>
                <w:sz w:val="22"/>
                <w:szCs w:val="22"/>
              </w:rPr>
              <w:t>analizować i interpretować różne typy</w:t>
            </w:r>
            <w:r w:rsidR="00CF4C2F" w:rsidRPr="007204BC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="00A836D7" w:rsidRPr="007204BC">
              <w:rPr>
                <w:rFonts w:ascii="Arial" w:eastAsia="Arial" w:hAnsi="Arial" w:cs="Arial"/>
                <w:sz w:val="22"/>
                <w:szCs w:val="22"/>
              </w:rPr>
              <w:t>tekstów kultury (t</w:t>
            </w:r>
            <w:r w:rsidR="00CF4C2F" w:rsidRPr="007204BC">
              <w:rPr>
                <w:rFonts w:ascii="Arial" w:eastAsia="Arial" w:hAnsi="Arial" w:cs="Arial"/>
                <w:sz w:val="22"/>
                <w:szCs w:val="22"/>
              </w:rPr>
              <w:t xml:space="preserve">reści </w:t>
            </w:r>
            <w:r w:rsidR="00A836D7" w:rsidRPr="007204BC">
              <w:rPr>
                <w:rFonts w:ascii="Arial" w:eastAsia="Arial" w:hAnsi="Arial" w:cs="Arial"/>
                <w:sz w:val="22"/>
                <w:szCs w:val="22"/>
              </w:rPr>
              <w:t>piosenek, ikonografię okładkową, wideoklipy i in.), określając ich cechy oraz funkcje przy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="00A836D7" w:rsidRPr="007204BC">
              <w:rPr>
                <w:rFonts w:ascii="Arial" w:eastAsia="Arial" w:hAnsi="Arial" w:cs="Arial"/>
                <w:sz w:val="22"/>
                <w:szCs w:val="22"/>
              </w:rPr>
              <w:t>wykorzystaniu odpowiednich metod i narzędzi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="00A836D7" w:rsidRPr="007204BC">
              <w:rPr>
                <w:rFonts w:ascii="Arial" w:eastAsia="Arial" w:hAnsi="Arial" w:cs="Arial"/>
                <w:sz w:val="22"/>
                <w:szCs w:val="22"/>
              </w:rPr>
              <w:t>badawczych.</w:t>
            </w:r>
          </w:p>
          <w:p w14:paraId="11F6D345" w14:textId="4F5846C0" w:rsidR="00E260A7" w:rsidRPr="007204BC" w:rsidRDefault="001438EC" w:rsidP="00E260A7">
            <w:pPr>
              <w:rPr>
                <w:rFonts w:ascii="Arial" w:hAnsi="Arial" w:cs="Arial"/>
                <w:sz w:val="22"/>
                <w:szCs w:val="22"/>
              </w:rPr>
            </w:pPr>
            <w:r w:rsidRPr="007204BC">
              <w:rPr>
                <w:rFonts w:ascii="Arial" w:hAnsi="Arial" w:cs="Arial"/>
                <w:sz w:val="22"/>
                <w:szCs w:val="22"/>
              </w:rPr>
              <w:t>U03</w:t>
            </w:r>
            <w:r w:rsidR="00E260A7" w:rsidRPr="007204BC">
              <w:rPr>
                <w:rFonts w:ascii="Arial" w:hAnsi="Arial" w:cs="Arial"/>
                <w:sz w:val="22"/>
                <w:szCs w:val="22"/>
              </w:rPr>
              <w:t xml:space="preserve">, Osoba studiująca umie używać języka specjalistycznego, </w:t>
            </w:r>
            <w:r w:rsidRPr="007204BC">
              <w:rPr>
                <w:rFonts w:ascii="Arial" w:hAnsi="Arial" w:cs="Arial"/>
                <w:sz w:val="22"/>
                <w:szCs w:val="22"/>
              </w:rPr>
              <w:t>prezentować</w:t>
            </w:r>
            <w:r w:rsidR="00E260A7" w:rsidRPr="007204BC">
              <w:rPr>
                <w:rFonts w:ascii="Arial" w:hAnsi="Arial" w:cs="Arial"/>
                <w:sz w:val="22"/>
                <w:szCs w:val="22"/>
              </w:rPr>
              <w:t xml:space="preserve"> własne pomysły, wątpliwości, sugestie</w:t>
            </w:r>
            <w:r w:rsidR="004F0F01" w:rsidRPr="007204BC">
              <w:rPr>
                <w:rFonts w:ascii="Arial" w:hAnsi="Arial" w:cs="Arial"/>
                <w:sz w:val="22"/>
                <w:szCs w:val="22"/>
              </w:rPr>
              <w:t xml:space="preserve"> związane z opracowywanymi </w:t>
            </w:r>
            <w:r w:rsidR="00CF4C2F" w:rsidRPr="007204BC">
              <w:rPr>
                <w:rFonts w:ascii="Arial" w:hAnsi="Arial" w:cs="Arial"/>
                <w:sz w:val="22"/>
                <w:szCs w:val="22"/>
              </w:rPr>
              <w:t xml:space="preserve">kulturoznawczymi i </w:t>
            </w:r>
            <w:proofErr w:type="spellStart"/>
            <w:r w:rsidR="00CF4C2F" w:rsidRPr="007204BC">
              <w:rPr>
                <w:rFonts w:ascii="Arial" w:hAnsi="Arial" w:cs="Arial"/>
                <w:sz w:val="22"/>
                <w:szCs w:val="22"/>
              </w:rPr>
              <w:t>muzykoznawczymi</w:t>
            </w:r>
            <w:proofErr w:type="spellEnd"/>
            <w:r w:rsidR="00CF4C2F" w:rsidRPr="007204BC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4F0F01" w:rsidRPr="007204BC">
              <w:rPr>
                <w:rFonts w:ascii="Arial" w:hAnsi="Arial" w:cs="Arial"/>
                <w:sz w:val="22"/>
                <w:szCs w:val="22"/>
              </w:rPr>
              <w:t>zagadnieniami,</w:t>
            </w:r>
            <w:r w:rsidR="00E260A7" w:rsidRPr="007204BC">
              <w:rPr>
                <w:rFonts w:ascii="Arial" w:hAnsi="Arial" w:cs="Arial"/>
                <w:sz w:val="22"/>
                <w:szCs w:val="22"/>
              </w:rPr>
              <w:t xml:space="preserve"> stosując argumentację oraz wykorzystując różne źródła</w:t>
            </w:r>
            <w:r w:rsidR="000A2EFF" w:rsidRPr="007204BC">
              <w:rPr>
                <w:rFonts w:ascii="Arial" w:hAnsi="Arial" w:cs="Arial"/>
                <w:sz w:val="22"/>
                <w:szCs w:val="22"/>
              </w:rPr>
              <w:t xml:space="preserve"> i dane</w:t>
            </w:r>
            <w:r w:rsidR="00E260A7" w:rsidRPr="007204BC">
              <w:rPr>
                <w:rFonts w:ascii="Arial" w:hAnsi="Arial" w:cs="Arial"/>
                <w:sz w:val="22"/>
                <w:szCs w:val="22"/>
              </w:rPr>
              <w:t>.</w:t>
            </w:r>
          </w:p>
          <w:p w14:paraId="77D30869" w14:textId="1EF5C833" w:rsidR="00AF07A4" w:rsidRPr="007204BC" w:rsidRDefault="001438EC" w:rsidP="00AF07A4">
            <w:pPr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U04</w:t>
            </w:r>
            <w:r w:rsidR="00CF45F3" w:rsidRPr="007204BC">
              <w:rPr>
                <w:rFonts w:ascii="Arial" w:eastAsia="Arial" w:hAnsi="Arial" w:cs="Arial"/>
                <w:sz w:val="22"/>
                <w:szCs w:val="22"/>
              </w:rPr>
              <w:t xml:space="preserve">, </w:t>
            </w:r>
            <w:r w:rsidR="00CF45F3" w:rsidRPr="007204BC">
              <w:rPr>
                <w:rFonts w:ascii="Arial" w:hAnsi="Arial" w:cs="Arial"/>
                <w:sz w:val="22"/>
                <w:szCs w:val="22"/>
              </w:rPr>
              <w:t xml:space="preserve">Osoba studiująca umie </w:t>
            </w:r>
            <w:r w:rsidR="00CF45F3" w:rsidRPr="007204BC">
              <w:rPr>
                <w:rFonts w:ascii="Arial" w:eastAsia="Arial" w:hAnsi="Arial" w:cs="Arial"/>
                <w:sz w:val="22"/>
                <w:szCs w:val="22"/>
              </w:rPr>
              <w:t xml:space="preserve">przygotować pracę pisemną </w:t>
            </w:r>
            <w:r w:rsidR="0031675F" w:rsidRPr="007204BC">
              <w:rPr>
                <w:rFonts w:ascii="Arial" w:eastAsia="Arial" w:hAnsi="Arial" w:cs="Arial"/>
                <w:sz w:val="22"/>
                <w:szCs w:val="22"/>
              </w:rPr>
              <w:t>właściwą</w:t>
            </w:r>
            <w:r w:rsidR="00AF07A4" w:rsidRPr="007204BC">
              <w:rPr>
                <w:rFonts w:ascii="Arial" w:eastAsia="Arial" w:hAnsi="Arial" w:cs="Arial"/>
                <w:sz w:val="22"/>
                <w:szCs w:val="22"/>
              </w:rPr>
              <w:t xml:space="preserve"> dla kierunku</w:t>
            </w:r>
          </w:p>
          <w:p w14:paraId="75F6A9E3" w14:textId="77ED13C6" w:rsidR="00AF07A4" w:rsidRPr="007204BC" w:rsidRDefault="00AF07A4" w:rsidP="00AF07A4">
            <w:pPr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kulturoznaw</w:t>
            </w:r>
            <w:r w:rsidR="0031675F" w:rsidRPr="007204BC">
              <w:rPr>
                <w:rFonts w:ascii="Arial" w:eastAsia="Arial" w:hAnsi="Arial" w:cs="Arial"/>
                <w:sz w:val="22"/>
                <w:szCs w:val="22"/>
              </w:rPr>
              <w:t>stwo i wiedza mediach, dotyczącą</w:t>
            </w:r>
          </w:p>
          <w:p w14:paraId="12E07283" w14:textId="77777777" w:rsidR="00AF07A4" w:rsidRPr="007204BC" w:rsidRDefault="00AF07A4" w:rsidP="00AF07A4">
            <w:pPr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zagadnień szczegółowych z wykorzystaniem</w:t>
            </w:r>
          </w:p>
          <w:p w14:paraId="4795C79B" w14:textId="73D191F4" w:rsidR="00AF07A4" w:rsidRPr="007204BC" w:rsidRDefault="0031675F" w:rsidP="00AF07A4">
            <w:pPr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 xml:space="preserve">wybranych </w:t>
            </w:r>
            <w:r w:rsidR="00AF07A4" w:rsidRPr="007204BC">
              <w:rPr>
                <w:rFonts w:ascii="Arial" w:eastAsia="Arial" w:hAnsi="Arial" w:cs="Arial"/>
                <w:sz w:val="22"/>
                <w:szCs w:val="22"/>
              </w:rPr>
              <w:t>ujęć teoretycznych, różnych</w:t>
            </w:r>
          </w:p>
          <w:p w14:paraId="448D6B2D" w14:textId="55F559A7" w:rsidR="00AF07A4" w:rsidRPr="007204BC" w:rsidRDefault="00AF07A4" w:rsidP="00AF07A4">
            <w:pPr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źróde</w:t>
            </w:r>
            <w:r w:rsidR="00CF45F3" w:rsidRPr="007204BC">
              <w:rPr>
                <w:rFonts w:ascii="Arial" w:eastAsia="Arial" w:hAnsi="Arial" w:cs="Arial"/>
                <w:sz w:val="22"/>
                <w:szCs w:val="22"/>
              </w:rPr>
              <w:t>ł wiedzy oraz rozmaitych mediów.</w:t>
            </w:r>
          </w:p>
          <w:p w14:paraId="13CC6849" w14:textId="794CB6E2" w:rsidR="00544222" w:rsidRPr="007204BC" w:rsidRDefault="00544222" w:rsidP="0031675F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2410" w:type="dxa"/>
          </w:tcPr>
          <w:p w14:paraId="67BF3675" w14:textId="77777777" w:rsidR="00347E67" w:rsidRPr="007204BC" w:rsidRDefault="00347E67">
            <w:pPr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K_U05</w:t>
            </w:r>
          </w:p>
          <w:p w14:paraId="6E1B13B0" w14:textId="77777777" w:rsidR="00347E67" w:rsidRPr="007204BC" w:rsidRDefault="00347E67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631F927C" w14:textId="52E22F1D" w:rsidR="00347E67" w:rsidRPr="007204BC" w:rsidRDefault="0013452B">
            <w:pPr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K_U09</w:t>
            </w:r>
          </w:p>
          <w:p w14:paraId="25496153" w14:textId="77777777" w:rsidR="00675C7F" w:rsidRPr="007204BC" w:rsidRDefault="00675C7F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23C966E7" w14:textId="44EA1474" w:rsidR="00544222" w:rsidRPr="007204BC" w:rsidRDefault="005273ED">
            <w:pPr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K_U07</w:t>
            </w:r>
          </w:p>
          <w:p w14:paraId="7C6341CA" w14:textId="77777777" w:rsidR="00544222" w:rsidRPr="007204BC" w:rsidRDefault="00544222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4C7EC5C9" w14:textId="5B8662B3" w:rsidR="005273ED" w:rsidRPr="007204BC" w:rsidRDefault="002A454A">
            <w:pPr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hAnsi="Arial" w:cs="Arial"/>
                <w:sz w:val="22"/>
                <w:szCs w:val="22"/>
              </w:rPr>
              <w:t>K_U12</w:t>
            </w:r>
          </w:p>
          <w:p w14:paraId="06DFE942" w14:textId="77777777" w:rsidR="00544222" w:rsidRPr="007204BC" w:rsidRDefault="00544222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57043AA7" w14:textId="26127410" w:rsidR="00544222" w:rsidRPr="007204BC" w:rsidRDefault="005273ED">
            <w:pPr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K_U10</w:t>
            </w:r>
          </w:p>
          <w:p w14:paraId="584B02EA" w14:textId="77777777" w:rsidR="00544222" w:rsidRPr="007204BC" w:rsidRDefault="00544222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58EE70AB" w14:textId="77777777" w:rsidR="005273ED" w:rsidRPr="007204BC" w:rsidRDefault="005273ED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1C1B5C1E" w14:textId="77777777" w:rsidR="005273ED" w:rsidRPr="007204BC" w:rsidRDefault="005273ED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66D732EA" w14:textId="77777777" w:rsidR="005273ED" w:rsidRPr="007204BC" w:rsidRDefault="005273ED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50BBBA93" w14:textId="77777777" w:rsidR="00544222" w:rsidRPr="007204BC" w:rsidRDefault="00544222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4CF18500" w14:textId="2AA05725" w:rsidR="00544222" w:rsidRPr="007204BC" w:rsidRDefault="0054422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</w:tbl>
    <w:p w14:paraId="49EED6A4" w14:textId="77777777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p w14:paraId="6AAD2BDD" w14:textId="77777777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tbl>
      <w:tblPr>
        <w:tblStyle w:val="a5"/>
        <w:tblW w:w="9640" w:type="dxa"/>
        <w:tblInd w:w="-72" w:type="dxa"/>
        <w:tblBorders>
          <w:top w:val="single" w:sz="4" w:space="0" w:color="95B3D7"/>
          <w:left w:val="single" w:sz="4" w:space="0" w:color="95B3D7"/>
          <w:bottom w:val="single" w:sz="4" w:space="0" w:color="95B3D7"/>
          <w:right w:val="single" w:sz="4" w:space="0" w:color="95B3D7"/>
          <w:insideH w:val="single" w:sz="4" w:space="0" w:color="95B3D7"/>
          <w:insideV w:val="single" w:sz="4" w:space="0" w:color="95B3D7"/>
        </w:tblBorders>
        <w:tblLayout w:type="fixed"/>
        <w:tblLook w:val="0000" w:firstRow="0" w:lastRow="0" w:firstColumn="0" w:lastColumn="0" w:noHBand="0" w:noVBand="0"/>
      </w:tblPr>
      <w:tblGrid>
        <w:gridCol w:w="1985"/>
        <w:gridCol w:w="5245"/>
        <w:gridCol w:w="2410"/>
      </w:tblGrid>
      <w:tr w:rsidR="00544222" w:rsidRPr="007204BC" w14:paraId="36D1DA45" w14:textId="77777777">
        <w:trPr>
          <w:cantSplit/>
          <w:trHeight w:val="800"/>
        </w:trPr>
        <w:tc>
          <w:tcPr>
            <w:tcW w:w="1985" w:type="dxa"/>
            <w:vMerge w:val="restart"/>
            <w:shd w:val="clear" w:color="auto" w:fill="DBE5F1"/>
            <w:vAlign w:val="center"/>
          </w:tcPr>
          <w:p w14:paraId="1078B8C5" w14:textId="77777777" w:rsidR="00544222" w:rsidRPr="007204BC" w:rsidRDefault="003B49BB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Kompetencje społeczne</w:t>
            </w:r>
          </w:p>
        </w:tc>
        <w:tc>
          <w:tcPr>
            <w:tcW w:w="5245" w:type="dxa"/>
            <w:shd w:val="clear" w:color="auto" w:fill="DBE5F1"/>
            <w:vAlign w:val="center"/>
          </w:tcPr>
          <w:p w14:paraId="02551E3C" w14:textId="77777777" w:rsidR="00544222" w:rsidRPr="007204BC" w:rsidRDefault="003B49BB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Efekt uczenia się dla kursu</w:t>
            </w:r>
          </w:p>
        </w:tc>
        <w:tc>
          <w:tcPr>
            <w:tcW w:w="2410" w:type="dxa"/>
            <w:shd w:val="clear" w:color="auto" w:fill="DBE5F1"/>
            <w:vAlign w:val="center"/>
          </w:tcPr>
          <w:p w14:paraId="16758DE9" w14:textId="77777777" w:rsidR="00544222" w:rsidRPr="007204BC" w:rsidRDefault="003B49BB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Odniesienie do efektów kierunkowych</w:t>
            </w:r>
          </w:p>
        </w:tc>
      </w:tr>
      <w:tr w:rsidR="00544222" w:rsidRPr="007204BC" w14:paraId="47DE3D4B" w14:textId="77777777">
        <w:trPr>
          <w:cantSplit/>
          <w:trHeight w:val="1984"/>
        </w:trPr>
        <w:tc>
          <w:tcPr>
            <w:tcW w:w="1985" w:type="dxa"/>
            <w:vMerge/>
            <w:shd w:val="clear" w:color="auto" w:fill="DBE5F1"/>
            <w:vAlign w:val="center"/>
          </w:tcPr>
          <w:p w14:paraId="2BAF6382" w14:textId="77777777" w:rsidR="00544222" w:rsidRPr="007204BC" w:rsidRDefault="005442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5245" w:type="dxa"/>
          </w:tcPr>
          <w:p w14:paraId="7DC3650E" w14:textId="61D79430" w:rsidR="00542DF1" w:rsidRPr="007204BC" w:rsidRDefault="00542DF1" w:rsidP="00542DF1">
            <w:pPr>
              <w:jc w:val="both"/>
              <w:rPr>
                <w:rFonts w:ascii="Arial" w:hAnsi="Arial" w:cs="Arial"/>
                <w:sz w:val="22"/>
                <w:szCs w:val="22"/>
              </w:rPr>
            </w:pPr>
            <w:r w:rsidRPr="007204BC">
              <w:rPr>
                <w:rFonts w:ascii="Arial" w:hAnsi="Arial" w:cs="Arial"/>
                <w:sz w:val="22"/>
                <w:szCs w:val="22"/>
              </w:rPr>
              <w:t xml:space="preserve">K01, Osoba studiująca </w:t>
            </w:r>
            <w:r w:rsidR="0023102D" w:rsidRPr="007204BC">
              <w:rPr>
                <w:rFonts w:ascii="Arial" w:hAnsi="Arial" w:cs="Arial"/>
                <w:sz w:val="22"/>
                <w:szCs w:val="22"/>
              </w:rPr>
              <w:t xml:space="preserve">w sposób krytyczny </w:t>
            </w:r>
            <w:r w:rsidRPr="007204BC">
              <w:rPr>
                <w:rFonts w:ascii="Arial" w:hAnsi="Arial" w:cs="Arial"/>
                <w:sz w:val="22"/>
                <w:szCs w:val="22"/>
              </w:rPr>
              <w:t>obserwuje</w:t>
            </w:r>
            <w:r w:rsidR="00786384" w:rsidRPr="007204BC">
              <w:rPr>
                <w:rFonts w:ascii="Arial" w:hAnsi="Arial" w:cs="Arial"/>
                <w:sz w:val="22"/>
                <w:szCs w:val="22"/>
              </w:rPr>
              <w:t xml:space="preserve"> różnorodne</w:t>
            </w:r>
            <w:r w:rsidR="000A17DB" w:rsidRPr="007204BC">
              <w:rPr>
                <w:rFonts w:ascii="Arial" w:hAnsi="Arial" w:cs="Arial"/>
                <w:sz w:val="22"/>
                <w:szCs w:val="22"/>
              </w:rPr>
              <w:t xml:space="preserve"> współczesne</w:t>
            </w:r>
            <w:r w:rsidRPr="007204BC">
              <w:rPr>
                <w:rFonts w:ascii="Arial" w:hAnsi="Arial" w:cs="Arial"/>
                <w:sz w:val="22"/>
                <w:szCs w:val="22"/>
              </w:rPr>
              <w:t xml:space="preserve"> zjawiska w obszarze kultury</w:t>
            </w:r>
            <w:r w:rsidR="00786384" w:rsidRPr="007204BC">
              <w:rPr>
                <w:rFonts w:ascii="Arial" w:hAnsi="Arial" w:cs="Arial"/>
                <w:sz w:val="22"/>
                <w:szCs w:val="22"/>
              </w:rPr>
              <w:t xml:space="preserve"> i</w:t>
            </w:r>
            <w:r w:rsidRPr="007204BC">
              <w:rPr>
                <w:rFonts w:ascii="Arial" w:hAnsi="Arial" w:cs="Arial"/>
                <w:sz w:val="22"/>
                <w:szCs w:val="22"/>
              </w:rPr>
              <w:t xml:space="preserve"> muzyki popularnej</w:t>
            </w:r>
            <w:r w:rsidR="00786384" w:rsidRPr="007204BC">
              <w:rPr>
                <w:rFonts w:ascii="Arial" w:hAnsi="Arial" w:cs="Arial"/>
                <w:sz w:val="22"/>
                <w:szCs w:val="22"/>
              </w:rPr>
              <w:t>.</w:t>
            </w:r>
          </w:p>
          <w:p w14:paraId="4C08B323" w14:textId="77777777" w:rsidR="00542DF1" w:rsidRPr="007204BC" w:rsidRDefault="00542DF1" w:rsidP="00542DF1">
            <w:pPr>
              <w:jc w:val="both"/>
              <w:rPr>
                <w:rFonts w:ascii="Arial" w:hAnsi="Arial" w:cs="Arial"/>
                <w:sz w:val="22"/>
                <w:szCs w:val="22"/>
              </w:rPr>
            </w:pPr>
            <w:r w:rsidRPr="007204BC">
              <w:rPr>
                <w:rFonts w:ascii="Arial" w:hAnsi="Arial" w:cs="Arial"/>
                <w:sz w:val="22"/>
                <w:szCs w:val="22"/>
              </w:rPr>
              <w:t xml:space="preserve">K02, Osoba studiująca docenia i szanuje krajowe oraz międzynarodowe dziedzictwo kulturalne w zakresie kultury i muzyki popularnej. </w:t>
            </w:r>
          </w:p>
          <w:p w14:paraId="3E80DB70" w14:textId="388AE285" w:rsidR="0023102D" w:rsidRPr="007204BC" w:rsidRDefault="00542DF1" w:rsidP="00855624">
            <w:pPr>
              <w:jc w:val="both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hAnsi="Arial" w:cs="Arial"/>
                <w:sz w:val="22"/>
                <w:szCs w:val="22"/>
              </w:rPr>
              <w:t>K03,</w:t>
            </w:r>
            <w:r w:rsidR="00855624" w:rsidRPr="007204BC">
              <w:rPr>
                <w:rFonts w:ascii="Arial" w:hAnsi="Arial" w:cs="Arial"/>
                <w:sz w:val="22"/>
                <w:szCs w:val="22"/>
              </w:rPr>
              <w:t xml:space="preserve"> Osoba studiująca </w:t>
            </w:r>
            <w:r w:rsidR="0023102D" w:rsidRPr="007204BC">
              <w:rPr>
                <w:rFonts w:ascii="Arial" w:eastAsia="Arial" w:hAnsi="Arial" w:cs="Arial"/>
                <w:sz w:val="22"/>
                <w:szCs w:val="22"/>
              </w:rPr>
              <w:t>potrafi oceniać poprawność,</w:t>
            </w:r>
          </w:p>
          <w:p w14:paraId="706F3AAA" w14:textId="77777777" w:rsidR="0023102D" w:rsidRPr="007204BC" w:rsidRDefault="0023102D" w:rsidP="0023102D">
            <w:pPr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niezależność oraz estetykę przekazów</w:t>
            </w:r>
          </w:p>
          <w:p w14:paraId="03B17557" w14:textId="71160679" w:rsidR="00544222" w:rsidRPr="007204BC" w:rsidRDefault="00855624" w:rsidP="00AD792A">
            <w:pPr>
              <w:widowControl/>
              <w:suppressAutoHyphens w:val="0"/>
              <w:autoSpaceDN w:val="0"/>
              <w:adjustRightInd w:val="0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 xml:space="preserve">kulturowych i medialnych. </w:t>
            </w:r>
            <w:r w:rsidR="00AD792A" w:rsidRPr="007204BC">
              <w:rPr>
                <w:rFonts w:ascii="Arial" w:eastAsia="Arial" w:hAnsi="Arial" w:cs="Arial"/>
                <w:sz w:val="22"/>
                <w:szCs w:val="22"/>
              </w:rPr>
              <w:t>Przygotowując pracę dyplomową r</w:t>
            </w:r>
            <w:r w:rsidRPr="007204BC">
              <w:rPr>
                <w:rFonts w:ascii="Arial" w:hAnsi="Arial" w:cs="Arial"/>
                <w:sz w:val="22"/>
                <w:szCs w:val="22"/>
              </w:rPr>
              <w:t>espektuje normy etyczne i prawne</w:t>
            </w:r>
            <w:r w:rsidR="00AD792A" w:rsidRPr="007204BC">
              <w:rPr>
                <w:rFonts w:ascii="Arial" w:hAnsi="Arial" w:cs="Arial"/>
                <w:sz w:val="22"/>
                <w:szCs w:val="22"/>
              </w:rPr>
              <w:t>.</w:t>
            </w:r>
          </w:p>
        </w:tc>
        <w:tc>
          <w:tcPr>
            <w:tcW w:w="2410" w:type="dxa"/>
          </w:tcPr>
          <w:p w14:paraId="1D24F34B" w14:textId="6A8AADDE" w:rsidR="00E3613B" w:rsidRPr="007204BC" w:rsidRDefault="000A17DB">
            <w:pPr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K_K02</w:t>
            </w:r>
          </w:p>
          <w:p w14:paraId="25549467" w14:textId="45226D8C" w:rsidR="00A41D38" w:rsidRPr="007204BC" w:rsidRDefault="00A41D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1BECB463" w14:textId="0F60E4CF" w:rsidR="00AD792A" w:rsidRPr="007204BC" w:rsidRDefault="00AD792A">
            <w:pPr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K_</w:t>
            </w:r>
            <w:r w:rsidR="00A41D38" w:rsidRPr="007204BC">
              <w:rPr>
                <w:rFonts w:ascii="Arial" w:eastAsia="Arial" w:hAnsi="Arial" w:cs="Arial"/>
                <w:sz w:val="22"/>
                <w:szCs w:val="22"/>
              </w:rPr>
              <w:t>K10</w:t>
            </w:r>
          </w:p>
          <w:p w14:paraId="27B80B34" w14:textId="6D6DAE70" w:rsidR="00544222" w:rsidRPr="007204BC" w:rsidRDefault="00544222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5A929498" w14:textId="5DD6FC10" w:rsidR="00544222" w:rsidRPr="007204BC" w:rsidRDefault="00AD792A">
            <w:pPr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K_09</w:t>
            </w:r>
          </w:p>
          <w:p w14:paraId="28A8193E" w14:textId="77777777" w:rsidR="00AD792A" w:rsidRPr="007204BC" w:rsidRDefault="00AD792A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01CD9BCA" w14:textId="7A04E3E7" w:rsidR="00544222" w:rsidRPr="007204BC" w:rsidRDefault="00AD792A">
            <w:pPr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K_K14</w:t>
            </w:r>
          </w:p>
        </w:tc>
      </w:tr>
    </w:tbl>
    <w:p w14:paraId="33E246D5" w14:textId="77777777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p w14:paraId="0AC42908" w14:textId="77777777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p w14:paraId="2266CE9B" w14:textId="77777777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tbl>
      <w:tblPr>
        <w:tblStyle w:val="a6"/>
        <w:tblW w:w="9639" w:type="dxa"/>
        <w:tblInd w:w="-114" w:type="dxa"/>
        <w:tblBorders>
          <w:top w:val="single" w:sz="2" w:space="0" w:color="95B3D7"/>
          <w:left w:val="single" w:sz="2" w:space="0" w:color="95B3D7"/>
          <w:bottom w:val="single" w:sz="2" w:space="0" w:color="95B3D7"/>
          <w:right w:val="single" w:sz="2" w:space="0" w:color="95B3D7"/>
          <w:insideH w:val="single" w:sz="2" w:space="0" w:color="95B3D7"/>
          <w:insideV w:val="single" w:sz="2" w:space="0" w:color="95B3D7"/>
        </w:tblBorders>
        <w:tblLayout w:type="fixed"/>
        <w:tblLook w:val="0000" w:firstRow="0" w:lastRow="0" w:firstColumn="0" w:lastColumn="0" w:noHBand="0" w:noVBand="0"/>
      </w:tblPr>
      <w:tblGrid>
        <w:gridCol w:w="1610"/>
        <w:gridCol w:w="1225"/>
        <w:gridCol w:w="850"/>
        <w:gridCol w:w="272"/>
        <w:gridCol w:w="862"/>
        <w:gridCol w:w="315"/>
        <w:gridCol w:w="819"/>
        <w:gridCol w:w="284"/>
        <w:gridCol w:w="850"/>
        <w:gridCol w:w="284"/>
        <w:gridCol w:w="850"/>
        <w:gridCol w:w="284"/>
        <w:gridCol w:w="850"/>
        <w:gridCol w:w="284"/>
      </w:tblGrid>
      <w:tr w:rsidR="00544222" w:rsidRPr="007204BC" w14:paraId="6AA3601E" w14:textId="77777777">
        <w:trPr>
          <w:cantSplit/>
          <w:trHeight w:val="424"/>
        </w:trPr>
        <w:tc>
          <w:tcPr>
            <w:tcW w:w="9640" w:type="dxa"/>
            <w:gridSpan w:val="14"/>
            <w:shd w:val="clear" w:color="auto" w:fill="DBE5F1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5D10DAB6" w14:textId="77777777" w:rsidR="00544222" w:rsidRPr="007204BC" w:rsidRDefault="003B49B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ind w:left="45" w:right="13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Organizacja</w:t>
            </w:r>
          </w:p>
        </w:tc>
      </w:tr>
      <w:tr w:rsidR="00544222" w:rsidRPr="007204BC" w14:paraId="63C70615" w14:textId="77777777">
        <w:trPr>
          <w:cantSplit/>
          <w:trHeight w:val="654"/>
        </w:trPr>
        <w:tc>
          <w:tcPr>
            <w:tcW w:w="1611" w:type="dxa"/>
            <w:vMerge w:val="restart"/>
            <w:shd w:val="clear" w:color="auto" w:fill="DBE5F1"/>
            <w:vAlign w:val="center"/>
          </w:tcPr>
          <w:p w14:paraId="18AB3D3C" w14:textId="77777777" w:rsidR="00544222" w:rsidRPr="007204BC" w:rsidRDefault="003B49B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Forma zajęć</w:t>
            </w:r>
          </w:p>
        </w:tc>
        <w:tc>
          <w:tcPr>
            <w:tcW w:w="1225" w:type="dxa"/>
            <w:vMerge w:val="restart"/>
            <w:vAlign w:val="center"/>
          </w:tcPr>
          <w:p w14:paraId="7C58F492" w14:textId="77777777" w:rsidR="00544222" w:rsidRPr="007204BC" w:rsidRDefault="003B49B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Wykład</w:t>
            </w:r>
          </w:p>
          <w:p w14:paraId="7BAB73B4" w14:textId="77777777" w:rsidR="00544222" w:rsidRPr="007204BC" w:rsidRDefault="003B49B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(W)</w:t>
            </w:r>
          </w:p>
        </w:tc>
        <w:tc>
          <w:tcPr>
            <w:tcW w:w="6804" w:type="dxa"/>
            <w:gridSpan w:val="12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7B82CB87" w14:textId="77777777" w:rsidR="00544222" w:rsidRPr="007204BC" w:rsidRDefault="003B49B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Ćwiczenia w grupach</w:t>
            </w:r>
          </w:p>
        </w:tc>
      </w:tr>
      <w:tr w:rsidR="00544222" w:rsidRPr="007204BC" w14:paraId="17D7FBE5" w14:textId="77777777">
        <w:trPr>
          <w:cantSplit/>
          <w:trHeight w:val="477"/>
        </w:trPr>
        <w:tc>
          <w:tcPr>
            <w:tcW w:w="1611" w:type="dxa"/>
            <w:vMerge/>
            <w:shd w:val="clear" w:color="auto" w:fill="DBE5F1"/>
            <w:vAlign w:val="center"/>
          </w:tcPr>
          <w:p w14:paraId="65414033" w14:textId="77777777" w:rsidR="00544222" w:rsidRPr="007204BC" w:rsidRDefault="005442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1225" w:type="dxa"/>
            <w:vMerge/>
            <w:vAlign w:val="center"/>
          </w:tcPr>
          <w:p w14:paraId="1348C5F0" w14:textId="77777777" w:rsidR="00544222" w:rsidRPr="007204BC" w:rsidRDefault="005442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850" w:type="dxa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69DE40C2" w14:textId="77777777" w:rsidR="00544222" w:rsidRPr="007204BC" w:rsidRDefault="003B49B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A</w:t>
            </w:r>
          </w:p>
        </w:tc>
        <w:tc>
          <w:tcPr>
            <w:tcW w:w="272" w:type="dxa"/>
            <w:vAlign w:val="center"/>
          </w:tcPr>
          <w:p w14:paraId="0E6731A4" w14:textId="77777777" w:rsidR="00544222" w:rsidRPr="007204BC" w:rsidRDefault="005442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862" w:type="dxa"/>
            <w:vAlign w:val="center"/>
          </w:tcPr>
          <w:p w14:paraId="27E807EB" w14:textId="77777777" w:rsidR="00544222" w:rsidRPr="007204BC" w:rsidRDefault="003B49B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K</w:t>
            </w:r>
          </w:p>
        </w:tc>
        <w:tc>
          <w:tcPr>
            <w:tcW w:w="315" w:type="dxa"/>
            <w:vAlign w:val="center"/>
          </w:tcPr>
          <w:p w14:paraId="0B8483B6" w14:textId="77777777" w:rsidR="00544222" w:rsidRPr="007204BC" w:rsidRDefault="005442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819" w:type="dxa"/>
            <w:vAlign w:val="center"/>
          </w:tcPr>
          <w:p w14:paraId="75BD9F93" w14:textId="77777777" w:rsidR="00544222" w:rsidRPr="007204BC" w:rsidRDefault="003B49B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L</w:t>
            </w:r>
          </w:p>
        </w:tc>
        <w:tc>
          <w:tcPr>
            <w:tcW w:w="284" w:type="dxa"/>
            <w:vAlign w:val="center"/>
          </w:tcPr>
          <w:p w14:paraId="069FCF07" w14:textId="77777777" w:rsidR="00544222" w:rsidRPr="007204BC" w:rsidRDefault="005442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850" w:type="dxa"/>
            <w:vAlign w:val="center"/>
          </w:tcPr>
          <w:p w14:paraId="3BD60680" w14:textId="77777777" w:rsidR="00544222" w:rsidRPr="007204BC" w:rsidRDefault="003B49B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S</w:t>
            </w:r>
          </w:p>
        </w:tc>
        <w:tc>
          <w:tcPr>
            <w:tcW w:w="284" w:type="dxa"/>
            <w:vAlign w:val="center"/>
          </w:tcPr>
          <w:p w14:paraId="1CC436DE" w14:textId="77777777" w:rsidR="00544222" w:rsidRPr="007204BC" w:rsidRDefault="005442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850" w:type="dxa"/>
            <w:vAlign w:val="center"/>
          </w:tcPr>
          <w:p w14:paraId="2E799860" w14:textId="77777777" w:rsidR="00544222" w:rsidRPr="007204BC" w:rsidRDefault="003B49B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P</w:t>
            </w:r>
          </w:p>
        </w:tc>
        <w:tc>
          <w:tcPr>
            <w:tcW w:w="284" w:type="dxa"/>
            <w:vAlign w:val="center"/>
          </w:tcPr>
          <w:p w14:paraId="09D7576C" w14:textId="77777777" w:rsidR="00544222" w:rsidRPr="007204BC" w:rsidRDefault="005442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850" w:type="dxa"/>
            <w:vAlign w:val="center"/>
          </w:tcPr>
          <w:p w14:paraId="254174B8" w14:textId="77777777" w:rsidR="00544222" w:rsidRPr="007204BC" w:rsidRDefault="003B49B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E</w:t>
            </w:r>
          </w:p>
        </w:tc>
        <w:tc>
          <w:tcPr>
            <w:tcW w:w="284" w:type="dxa"/>
            <w:vAlign w:val="center"/>
          </w:tcPr>
          <w:p w14:paraId="5B27904F" w14:textId="77777777" w:rsidR="00544222" w:rsidRPr="007204BC" w:rsidRDefault="005442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</w:tr>
      <w:tr w:rsidR="00544222" w:rsidRPr="007204BC" w14:paraId="17D1AD27" w14:textId="77777777">
        <w:trPr>
          <w:trHeight w:val="499"/>
        </w:trPr>
        <w:tc>
          <w:tcPr>
            <w:tcW w:w="1611" w:type="dxa"/>
            <w:shd w:val="clear" w:color="auto" w:fill="DBE5F1"/>
            <w:vAlign w:val="center"/>
          </w:tcPr>
          <w:p w14:paraId="53E747D2" w14:textId="77777777" w:rsidR="00544222" w:rsidRPr="007204BC" w:rsidRDefault="003B49B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Liczba godzin</w:t>
            </w:r>
          </w:p>
        </w:tc>
        <w:tc>
          <w:tcPr>
            <w:tcW w:w="1225" w:type="dxa"/>
            <w:vAlign w:val="center"/>
          </w:tcPr>
          <w:p w14:paraId="6ABB3601" w14:textId="77777777" w:rsidR="00544222" w:rsidRPr="007204BC" w:rsidRDefault="005442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1122" w:type="dxa"/>
            <w:gridSpan w:val="2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2B13A1BA" w14:textId="77777777" w:rsidR="00544222" w:rsidRPr="007204BC" w:rsidRDefault="005442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1177" w:type="dxa"/>
            <w:gridSpan w:val="2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2B301C7C" w14:textId="77777777" w:rsidR="00544222" w:rsidRPr="007204BC" w:rsidRDefault="005442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1103" w:type="dxa"/>
            <w:gridSpan w:val="2"/>
            <w:vAlign w:val="center"/>
          </w:tcPr>
          <w:p w14:paraId="6FC1988F" w14:textId="77777777" w:rsidR="00544222" w:rsidRPr="007204BC" w:rsidRDefault="005442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  <w:gridSpan w:val="2"/>
            <w:vAlign w:val="center"/>
          </w:tcPr>
          <w:p w14:paraId="2806ED92" w14:textId="6C14DC71" w:rsidR="00544222" w:rsidRPr="007204BC" w:rsidRDefault="00CE7BBE" w:rsidP="00A353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15</w:t>
            </w:r>
          </w:p>
        </w:tc>
        <w:tc>
          <w:tcPr>
            <w:tcW w:w="1134" w:type="dxa"/>
            <w:gridSpan w:val="2"/>
            <w:vAlign w:val="center"/>
          </w:tcPr>
          <w:p w14:paraId="2CD4C3B2" w14:textId="77777777" w:rsidR="00544222" w:rsidRPr="007204BC" w:rsidRDefault="005442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  <w:gridSpan w:val="2"/>
            <w:vAlign w:val="center"/>
          </w:tcPr>
          <w:p w14:paraId="79644C57" w14:textId="77777777" w:rsidR="00544222" w:rsidRPr="007204BC" w:rsidRDefault="005442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</w:tr>
    </w:tbl>
    <w:p w14:paraId="61EC7B45" w14:textId="77777777" w:rsidR="00544222" w:rsidRPr="007204BC" w:rsidRDefault="00544222">
      <w:p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  <w:color w:val="000000"/>
          <w:sz w:val="22"/>
          <w:szCs w:val="22"/>
        </w:rPr>
      </w:pPr>
    </w:p>
    <w:p w14:paraId="4841F88F" w14:textId="77777777" w:rsidR="00544222" w:rsidRPr="007204BC" w:rsidRDefault="00544222">
      <w:p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  <w:color w:val="000000"/>
          <w:sz w:val="22"/>
          <w:szCs w:val="22"/>
        </w:rPr>
      </w:pPr>
    </w:p>
    <w:p w14:paraId="3D6C80D5" w14:textId="77777777" w:rsidR="009B673B" w:rsidRPr="007204BC" w:rsidRDefault="009B673B">
      <w:pPr>
        <w:rPr>
          <w:rFonts w:ascii="Arial" w:eastAsia="Arial" w:hAnsi="Arial" w:cs="Arial"/>
          <w:sz w:val="22"/>
          <w:szCs w:val="22"/>
        </w:rPr>
      </w:pPr>
    </w:p>
    <w:p w14:paraId="1671C0EE" w14:textId="77777777" w:rsidR="009B673B" w:rsidRPr="007204BC" w:rsidRDefault="009B673B">
      <w:pPr>
        <w:rPr>
          <w:rFonts w:ascii="Arial" w:eastAsia="Arial" w:hAnsi="Arial" w:cs="Arial"/>
          <w:sz w:val="22"/>
          <w:szCs w:val="22"/>
        </w:rPr>
      </w:pPr>
    </w:p>
    <w:p w14:paraId="0FDB37C0" w14:textId="77777777" w:rsidR="009B673B" w:rsidRPr="007204BC" w:rsidRDefault="009B673B">
      <w:pPr>
        <w:rPr>
          <w:rFonts w:ascii="Arial" w:eastAsia="Arial" w:hAnsi="Arial" w:cs="Arial"/>
          <w:sz w:val="22"/>
          <w:szCs w:val="22"/>
        </w:rPr>
      </w:pPr>
    </w:p>
    <w:p w14:paraId="25E94E68" w14:textId="262C62E8" w:rsidR="00544222" w:rsidRPr="007204BC" w:rsidRDefault="003B49BB">
      <w:pPr>
        <w:rPr>
          <w:rFonts w:ascii="Arial" w:eastAsia="Arial" w:hAnsi="Arial" w:cs="Arial"/>
          <w:sz w:val="22"/>
          <w:szCs w:val="22"/>
        </w:rPr>
      </w:pPr>
      <w:r w:rsidRPr="007204BC">
        <w:rPr>
          <w:rFonts w:ascii="Arial" w:eastAsia="Arial" w:hAnsi="Arial" w:cs="Arial"/>
          <w:sz w:val="22"/>
          <w:szCs w:val="22"/>
        </w:rPr>
        <w:lastRenderedPageBreak/>
        <w:t xml:space="preserve">Opis </w:t>
      </w:r>
      <w:r w:rsidR="008B609E" w:rsidRPr="007204BC">
        <w:rPr>
          <w:rFonts w:ascii="Arial" w:eastAsia="Arial" w:hAnsi="Arial" w:cs="Arial"/>
          <w:sz w:val="22"/>
          <w:szCs w:val="22"/>
        </w:rPr>
        <w:t>metod prowadzenia zajęć</w:t>
      </w:r>
    </w:p>
    <w:p w14:paraId="0271B810" w14:textId="77777777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tbl>
      <w:tblPr>
        <w:tblStyle w:val="a7"/>
        <w:tblW w:w="9622" w:type="dxa"/>
        <w:tblInd w:w="-72" w:type="dxa"/>
        <w:tblBorders>
          <w:top w:val="single" w:sz="4" w:space="0" w:color="95B3D7"/>
          <w:left w:val="single" w:sz="4" w:space="0" w:color="95B3D7"/>
          <w:bottom w:val="single" w:sz="4" w:space="0" w:color="95B3D7"/>
          <w:right w:val="single" w:sz="4" w:space="0" w:color="95B3D7"/>
          <w:insideH w:val="single" w:sz="4" w:space="0" w:color="95B3D7"/>
          <w:insideV w:val="single" w:sz="4" w:space="0" w:color="95B3D7"/>
        </w:tblBorders>
        <w:tblLayout w:type="fixed"/>
        <w:tblLook w:val="0000" w:firstRow="0" w:lastRow="0" w:firstColumn="0" w:lastColumn="0" w:noHBand="0" w:noVBand="0"/>
      </w:tblPr>
      <w:tblGrid>
        <w:gridCol w:w="9622"/>
      </w:tblGrid>
      <w:tr w:rsidR="00544222" w:rsidRPr="007204BC" w14:paraId="6B97CE7B" w14:textId="77777777" w:rsidTr="004A451C">
        <w:trPr>
          <w:trHeight w:val="1185"/>
        </w:trPr>
        <w:tc>
          <w:tcPr>
            <w:tcW w:w="9622" w:type="dxa"/>
          </w:tcPr>
          <w:p w14:paraId="6DD1992F" w14:textId="1B699884" w:rsidR="00324F1C" w:rsidRPr="007204BC" w:rsidRDefault="004E1A2F" w:rsidP="00324F1C">
            <w:pPr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Praca z tekstem</w:t>
            </w:r>
          </w:p>
          <w:p w14:paraId="3D0CB66D" w14:textId="44878592" w:rsidR="004E1A2F" w:rsidRPr="007204BC" w:rsidRDefault="004E1A2F" w:rsidP="00324F1C">
            <w:pPr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Prezentacja multimedialna</w:t>
            </w:r>
          </w:p>
          <w:p w14:paraId="3B37ED4F" w14:textId="68E94699" w:rsidR="00544222" w:rsidRPr="007204BC" w:rsidRDefault="004E1A2F" w:rsidP="00040621">
            <w:pPr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Studium przypadku</w:t>
            </w:r>
          </w:p>
        </w:tc>
      </w:tr>
    </w:tbl>
    <w:p w14:paraId="39D93C45" w14:textId="77777777" w:rsidR="00544222" w:rsidRPr="007204BC" w:rsidRDefault="00544222">
      <w:p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  <w:color w:val="000000"/>
          <w:sz w:val="22"/>
          <w:szCs w:val="22"/>
        </w:rPr>
      </w:pPr>
    </w:p>
    <w:p w14:paraId="5DE9F902" w14:textId="77777777" w:rsidR="00544222" w:rsidRPr="007204BC" w:rsidRDefault="00544222">
      <w:p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  <w:color w:val="000000"/>
          <w:sz w:val="22"/>
          <w:szCs w:val="22"/>
        </w:rPr>
      </w:pPr>
    </w:p>
    <w:p w14:paraId="7402A8AD" w14:textId="77777777" w:rsidR="00544222" w:rsidRPr="007204BC" w:rsidRDefault="003B49BB">
      <w:p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  <w:color w:val="000000"/>
          <w:sz w:val="22"/>
          <w:szCs w:val="22"/>
        </w:rPr>
      </w:pPr>
      <w:r w:rsidRPr="007204BC">
        <w:rPr>
          <w:rFonts w:ascii="Arial" w:eastAsia="Arial" w:hAnsi="Arial" w:cs="Arial"/>
          <w:color w:val="000000"/>
          <w:sz w:val="22"/>
          <w:szCs w:val="22"/>
        </w:rPr>
        <w:t>Formy sprawdzania efektów uczenia się</w:t>
      </w:r>
    </w:p>
    <w:p w14:paraId="250DE4B8" w14:textId="77777777" w:rsidR="00544222" w:rsidRPr="007204BC" w:rsidRDefault="00544222">
      <w:p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  <w:color w:val="000000"/>
          <w:sz w:val="22"/>
          <w:szCs w:val="22"/>
        </w:rPr>
      </w:pPr>
    </w:p>
    <w:tbl>
      <w:tblPr>
        <w:tblStyle w:val="a8"/>
        <w:tblW w:w="9621" w:type="dxa"/>
        <w:tblInd w:w="0" w:type="dxa"/>
        <w:tblBorders>
          <w:top w:val="single" w:sz="4" w:space="0" w:color="95B3D7"/>
          <w:left w:val="single" w:sz="4" w:space="0" w:color="95B3D7"/>
          <w:bottom w:val="single" w:sz="4" w:space="0" w:color="95B3D7"/>
          <w:right w:val="single" w:sz="4" w:space="0" w:color="95B3D7"/>
          <w:insideH w:val="single" w:sz="4" w:space="0" w:color="95B3D7"/>
          <w:insideV w:val="single" w:sz="4" w:space="0" w:color="95B3D7"/>
        </w:tblBorders>
        <w:tblLayout w:type="fixed"/>
        <w:tblLook w:val="0400" w:firstRow="0" w:lastRow="0" w:firstColumn="0" w:lastColumn="0" w:noHBand="0" w:noVBand="1"/>
      </w:tblPr>
      <w:tblGrid>
        <w:gridCol w:w="962"/>
        <w:gridCol w:w="451"/>
        <w:gridCol w:w="709"/>
        <w:gridCol w:w="708"/>
        <w:gridCol w:w="709"/>
        <w:gridCol w:w="753"/>
        <w:gridCol w:w="666"/>
        <w:gridCol w:w="666"/>
        <w:gridCol w:w="666"/>
        <w:gridCol w:w="509"/>
        <w:gridCol w:w="851"/>
        <w:gridCol w:w="709"/>
        <w:gridCol w:w="708"/>
        <w:gridCol w:w="554"/>
      </w:tblGrid>
      <w:tr w:rsidR="00346082" w:rsidRPr="007204BC" w14:paraId="067C1880" w14:textId="77777777" w:rsidTr="00346082">
        <w:trPr>
          <w:cantSplit/>
          <w:trHeight w:val="1616"/>
        </w:trPr>
        <w:tc>
          <w:tcPr>
            <w:tcW w:w="962" w:type="dxa"/>
            <w:tcBorders>
              <w:bottom w:val="single" w:sz="4" w:space="0" w:color="95B3D7"/>
            </w:tcBorders>
            <w:shd w:val="clear" w:color="auto" w:fill="DBE5F1"/>
            <w:vAlign w:val="center"/>
          </w:tcPr>
          <w:p w14:paraId="210C21AA" w14:textId="77777777" w:rsidR="00544222" w:rsidRPr="007204BC" w:rsidRDefault="00544222">
            <w:pPr>
              <w:ind w:left="113" w:right="113"/>
              <w:jc w:val="center"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451" w:type="dxa"/>
            <w:shd w:val="clear" w:color="auto" w:fill="DBE5F1"/>
            <w:textDirection w:val="btLr"/>
            <w:vAlign w:val="center"/>
          </w:tcPr>
          <w:p w14:paraId="697440C9" w14:textId="77777777" w:rsidR="00544222" w:rsidRPr="007204BC" w:rsidRDefault="003B49BB">
            <w:pPr>
              <w:ind w:left="113" w:right="113"/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E – learning</w:t>
            </w:r>
          </w:p>
        </w:tc>
        <w:tc>
          <w:tcPr>
            <w:tcW w:w="709" w:type="dxa"/>
            <w:shd w:val="clear" w:color="auto" w:fill="DBE5F1"/>
            <w:textDirection w:val="btLr"/>
            <w:vAlign w:val="center"/>
          </w:tcPr>
          <w:p w14:paraId="2BE64A8B" w14:textId="77777777" w:rsidR="00544222" w:rsidRPr="007204BC" w:rsidRDefault="003B49BB">
            <w:pPr>
              <w:ind w:left="113" w:right="113"/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Gry dydaktyczne</w:t>
            </w:r>
          </w:p>
        </w:tc>
        <w:tc>
          <w:tcPr>
            <w:tcW w:w="708" w:type="dxa"/>
            <w:shd w:val="clear" w:color="auto" w:fill="DBE5F1"/>
            <w:textDirection w:val="btLr"/>
            <w:vAlign w:val="center"/>
          </w:tcPr>
          <w:p w14:paraId="3CC68313" w14:textId="77777777" w:rsidR="00544222" w:rsidRPr="007204BC" w:rsidRDefault="003B49BB">
            <w:pPr>
              <w:ind w:left="113" w:right="113"/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Ćwiczenia w szkole</w:t>
            </w:r>
          </w:p>
        </w:tc>
        <w:tc>
          <w:tcPr>
            <w:tcW w:w="709" w:type="dxa"/>
            <w:shd w:val="clear" w:color="auto" w:fill="DBE5F1"/>
            <w:textDirection w:val="btLr"/>
            <w:vAlign w:val="center"/>
          </w:tcPr>
          <w:p w14:paraId="269F3BCE" w14:textId="77777777" w:rsidR="00544222" w:rsidRPr="007204BC" w:rsidRDefault="003B49BB">
            <w:pPr>
              <w:ind w:left="113" w:right="113"/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Zajęcia terenowe</w:t>
            </w:r>
          </w:p>
        </w:tc>
        <w:tc>
          <w:tcPr>
            <w:tcW w:w="753" w:type="dxa"/>
            <w:shd w:val="clear" w:color="auto" w:fill="DBE5F1"/>
            <w:textDirection w:val="btLr"/>
            <w:vAlign w:val="center"/>
          </w:tcPr>
          <w:p w14:paraId="45C627C0" w14:textId="77777777" w:rsidR="00544222" w:rsidRPr="007204BC" w:rsidRDefault="003B49BB">
            <w:pPr>
              <w:ind w:left="113" w:right="113"/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Praca laboratoryjna</w:t>
            </w:r>
          </w:p>
        </w:tc>
        <w:tc>
          <w:tcPr>
            <w:tcW w:w="666" w:type="dxa"/>
            <w:shd w:val="clear" w:color="auto" w:fill="DBE5F1"/>
            <w:textDirection w:val="btLr"/>
            <w:vAlign w:val="center"/>
          </w:tcPr>
          <w:p w14:paraId="5DEFC963" w14:textId="77777777" w:rsidR="00544222" w:rsidRPr="007204BC" w:rsidRDefault="003B49BB">
            <w:pPr>
              <w:ind w:left="113" w:right="113"/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Projekt indywidualny</w:t>
            </w:r>
          </w:p>
        </w:tc>
        <w:tc>
          <w:tcPr>
            <w:tcW w:w="666" w:type="dxa"/>
            <w:shd w:val="clear" w:color="auto" w:fill="DBE5F1"/>
            <w:textDirection w:val="btLr"/>
            <w:vAlign w:val="center"/>
          </w:tcPr>
          <w:p w14:paraId="530DD698" w14:textId="77777777" w:rsidR="00544222" w:rsidRPr="007204BC" w:rsidRDefault="003B49BB">
            <w:pPr>
              <w:ind w:left="113" w:right="113"/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Projekt grupowy</w:t>
            </w:r>
          </w:p>
        </w:tc>
        <w:tc>
          <w:tcPr>
            <w:tcW w:w="666" w:type="dxa"/>
            <w:shd w:val="clear" w:color="auto" w:fill="DBE5F1"/>
            <w:textDirection w:val="btLr"/>
            <w:vAlign w:val="center"/>
          </w:tcPr>
          <w:p w14:paraId="54EE7A2E" w14:textId="77777777" w:rsidR="00544222" w:rsidRPr="007204BC" w:rsidRDefault="003B49BB">
            <w:pPr>
              <w:ind w:left="113" w:right="113"/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Udział w dyskusji</w:t>
            </w:r>
          </w:p>
        </w:tc>
        <w:tc>
          <w:tcPr>
            <w:tcW w:w="509" w:type="dxa"/>
            <w:shd w:val="clear" w:color="auto" w:fill="DBE5F1"/>
            <w:textDirection w:val="btLr"/>
            <w:vAlign w:val="center"/>
          </w:tcPr>
          <w:p w14:paraId="5BD2254E" w14:textId="77777777" w:rsidR="00544222" w:rsidRPr="007204BC" w:rsidRDefault="003B49BB">
            <w:pPr>
              <w:ind w:left="113" w:right="113"/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Referat</w:t>
            </w:r>
          </w:p>
        </w:tc>
        <w:tc>
          <w:tcPr>
            <w:tcW w:w="851" w:type="dxa"/>
            <w:shd w:val="clear" w:color="auto" w:fill="DBE5F1"/>
            <w:textDirection w:val="btLr"/>
            <w:vAlign w:val="center"/>
          </w:tcPr>
          <w:p w14:paraId="27EDFF13" w14:textId="31F2C7C6" w:rsidR="00544222" w:rsidRPr="007204BC" w:rsidRDefault="003B49BB">
            <w:pPr>
              <w:ind w:left="113" w:right="113"/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Praca pisemna (</w:t>
            </w:r>
            <w:r w:rsidR="00217536" w:rsidRPr="007204BC">
              <w:rPr>
                <w:rFonts w:ascii="Arial" w:eastAsia="Arial" w:hAnsi="Arial" w:cs="Arial"/>
                <w:sz w:val="22"/>
                <w:szCs w:val="22"/>
              </w:rPr>
              <w:t>licencjacka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>)</w:t>
            </w:r>
          </w:p>
        </w:tc>
        <w:tc>
          <w:tcPr>
            <w:tcW w:w="709" w:type="dxa"/>
            <w:shd w:val="clear" w:color="auto" w:fill="DBE5F1"/>
            <w:textDirection w:val="btLr"/>
            <w:vAlign w:val="center"/>
          </w:tcPr>
          <w:p w14:paraId="705F384B" w14:textId="77777777" w:rsidR="00544222" w:rsidRPr="007204BC" w:rsidRDefault="003B49BB">
            <w:pPr>
              <w:ind w:left="113" w:right="113"/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Egzamin ustny</w:t>
            </w:r>
          </w:p>
        </w:tc>
        <w:tc>
          <w:tcPr>
            <w:tcW w:w="708" w:type="dxa"/>
            <w:shd w:val="clear" w:color="auto" w:fill="DBE5F1"/>
            <w:textDirection w:val="btLr"/>
            <w:vAlign w:val="center"/>
          </w:tcPr>
          <w:p w14:paraId="0FFF7E86" w14:textId="77777777" w:rsidR="00544222" w:rsidRPr="007204BC" w:rsidRDefault="003B49BB">
            <w:pPr>
              <w:ind w:left="113" w:right="113"/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Egzamin pisemny</w:t>
            </w:r>
          </w:p>
        </w:tc>
        <w:tc>
          <w:tcPr>
            <w:tcW w:w="554" w:type="dxa"/>
            <w:shd w:val="clear" w:color="auto" w:fill="DBE5F1"/>
            <w:textDirection w:val="btLr"/>
            <w:vAlign w:val="center"/>
          </w:tcPr>
          <w:p w14:paraId="57A59619" w14:textId="77777777" w:rsidR="00544222" w:rsidRPr="007204BC" w:rsidRDefault="003B49BB">
            <w:pPr>
              <w:ind w:left="113" w:right="113"/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Inne</w:t>
            </w:r>
          </w:p>
        </w:tc>
      </w:tr>
      <w:tr w:rsidR="00ED1292" w:rsidRPr="007204BC" w14:paraId="6F3A9014" w14:textId="77777777" w:rsidTr="00346082">
        <w:trPr>
          <w:cantSplit/>
          <w:trHeight w:val="244"/>
        </w:trPr>
        <w:tc>
          <w:tcPr>
            <w:tcW w:w="962" w:type="dxa"/>
            <w:shd w:val="clear" w:color="auto" w:fill="DBE5F1"/>
            <w:vAlign w:val="center"/>
          </w:tcPr>
          <w:p w14:paraId="61C48AB0" w14:textId="77777777" w:rsidR="00ED1292" w:rsidRPr="007204BC" w:rsidRDefault="00ED1292" w:rsidP="00ED129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W01</w:t>
            </w:r>
          </w:p>
        </w:tc>
        <w:tc>
          <w:tcPr>
            <w:tcW w:w="451" w:type="dxa"/>
            <w:shd w:val="clear" w:color="auto" w:fill="FFFFFF"/>
          </w:tcPr>
          <w:p w14:paraId="4C0977E0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9" w:type="dxa"/>
            <w:shd w:val="clear" w:color="auto" w:fill="FFFFFF"/>
          </w:tcPr>
          <w:p w14:paraId="2248A278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8" w:type="dxa"/>
            <w:shd w:val="clear" w:color="auto" w:fill="FFFFFF"/>
          </w:tcPr>
          <w:p w14:paraId="578DA41E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9" w:type="dxa"/>
            <w:shd w:val="clear" w:color="auto" w:fill="FFFFFF"/>
          </w:tcPr>
          <w:p w14:paraId="6FDDFA86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53" w:type="dxa"/>
            <w:shd w:val="clear" w:color="auto" w:fill="FFFFFF"/>
          </w:tcPr>
          <w:p w14:paraId="31E0C88A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177A124E" w14:textId="11C71A02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411CE858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0D0A3FAE" w14:textId="278C01DA" w:rsidR="00ED1292" w:rsidRPr="007204BC" w:rsidRDefault="00515E38" w:rsidP="00515E38">
            <w:pPr>
              <w:jc w:val="right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x</w:t>
            </w:r>
          </w:p>
        </w:tc>
        <w:tc>
          <w:tcPr>
            <w:tcW w:w="509" w:type="dxa"/>
            <w:shd w:val="clear" w:color="auto" w:fill="FFFFFF"/>
          </w:tcPr>
          <w:p w14:paraId="5D39A32B" w14:textId="63F3F0F8" w:rsidR="00ED1292" w:rsidRPr="007204BC" w:rsidRDefault="00515E38" w:rsidP="00515E38">
            <w:pPr>
              <w:jc w:val="right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x</w:t>
            </w:r>
          </w:p>
        </w:tc>
        <w:tc>
          <w:tcPr>
            <w:tcW w:w="851" w:type="dxa"/>
            <w:shd w:val="clear" w:color="auto" w:fill="FFFFFF"/>
          </w:tcPr>
          <w:p w14:paraId="073581DD" w14:textId="0B658AEC" w:rsidR="00ED1292" w:rsidRPr="007204BC" w:rsidRDefault="00515E38" w:rsidP="00515E38">
            <w:pPr>
              <w:jc w:val="right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x</w:t>
            </w:r>
          </w:p>
        </w:tc>
        <w:tc>
          <w:tcPr>
            <w:tcW w:w="709" w:type="dxa"/>
            <w:shd w:val="clear" w:color="auto" w:fill="FFFFFF"/>
          </w:tcPr>
          <w:p w14:paraId="2AC3BB93" w14:textId="50A571A8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8" w:type="dxa"/>
            <w:shd w:val="clear" w:color="auto" w:fill="FFFFFF"/>
          </w:tcPr>
          <w:p w14:paraId="31FFCA66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554" w:type="dxa"/>
            <w:shd w:val="clear" w:color="auto" w:fill="FFFFFF"/>
          </w:tcPr>
          <w:p w14:paraId="3D047648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ED1292" w:rsidRPr="007204BC" w14:paraId="052085C7" w14:textId="77777777" w:rsidTr="00346082">
        <w:trPr>
          <w:cantSplit/>
          <w:trHeight w:val="259"/>
        </w:trPr>
        <w:tc>
          <w:tcPr>
            <w:tcW w:w="962" w:type="dxa"/>
            <w:shd w:val="clear" w:color="auto" w:fill="DBE5F1"/>
            <w:vAlign w:val="center"/>
          </w:tcPr>
          <w:p w14:paraId="34B64CFF" w14:textId="77777777" w:rsidR="00ED1292" w:rsidRPr="007204BC" w:rsidRDefault="00ED1292" w:rsidP="00ED1292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W02</w:t>
            </w:r>
          </w:p>
        </w:tc>
        <w:tc>
          <w:tcPr>
            <w:tcW w:w="451" w:type="dxa"/>
            <w:shd w:val="clear" w:color="auto" w:fill="FFFFFF"/>
          </w:tcPr>
          <w:p w14:paraId="50B4A4AF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9" w:type="dxa"/>
            <w:shd w:val="clear" w:color="auto" w:fill="FFFFFF"/>
          </w:tcPr>
          <w:p w14:paraId="3D1EA371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8" w:type="dxa"/>
            <w:shd w:val="clear" w:color="auto" w:fill="FFFFFF"/>
          </w:tcPr>
          <w:p w14:paraId="5B710608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9" w:type="dxa"/>
            <w:shd w:val="clear" w:color="auto" w:fill="FFFFFF"/>
          </w:tcPr>
          <w:p w14:paraId="1A0154E6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53" w:type="dxa"/>
            <w:shd w:val="clear" w:color="auto" w:fill="FFFFFF"/>
          </w:tcPr>
          <w:p w14:paraId="4022B5ED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0EAA0BAF" w14:textId="1E3D89BB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2C8EF019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029DB96A" w14:textId="7EA68509" w:rsidR="00ED1292" w:rsidRPr="007204BC" w:rsidRDefault="00515E38" w:rsidP="00515E38">
            <w:pPr>
              <w:jc w:val="right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x</w:t>
            </w:r>
          </w:p>
        </w:tc>
        <w:tc>
          <w:tcPr>
            <w:tcW w:w="509" w:type="dxa"/>
            <w:shd w:val="clear" w:color="auto" w:fill="FFFFFF"/>
          </w:tcPr>
          <w:p w14:paraId="77DED22C" w14:textId="2A6CAD4C" w:rsidR="00ED1292" w:rsidRPr="007204BC" w:rsidRDefault="00515E38" w:rsidP="00515E38">
            <w:pPr>
              <w:jc w:val="right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x</w:t>
            </w:r>
          </w:p>
        </w:tc>
        <w:tc>
          <w:tcPr>
            <w:tcW w:w="851" w:type="dxa"/>
            <w:shd w:val="clear" w:color="auto" w:fill="FFFFFF"/>
          </w:tcPr>
          <w:p w14:paraId="3A31EACE" w14:textId="27FEC2DC" w:rsidR="00ED1292" w:rsidRPr="007204BC" w:rsidRDefault="00515E38" w:rsidP="00515E38">
            <w:pPr>
              <w:jc w:val="right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x</w:t>
            </w:r>
          </w:p>
        </w:tc>
        <w:tc>
          <w:tcPr>
            <w:tcW w:w="709" w:type="dxa"/>
            <w:shd w:val="clear" w:color="auto" w:fill="FFFFFF"/>
          </w:tcPr>
          <w:p w14:paraId="2809C551" w14:textId="63ADB2BD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8" w:type="dxa"/>
            <w:shd w:val="clear" w:color="auto" w:fill="FFFFFF"/>
          </w:tcPr>
          <w:p w14:paraId="19E37E28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554" w:type="dxa"/>
            <w:shd w:val="clear" w:color="auto" w:fill="FFFFFF"/>
          </w:tcPr>
          <w:p w14:paraId="476B942E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ED1292" w:rsidRPr="007204BC" w14:paraId="5F6FD9A3" w14:textId="77777777" w:rsidTr="00346082">
        <w:trPr>
          <w:cantSplit/>
          <w:trHeight w:val="259"/>
        </w:trPr>
        <w:tc>
          <w:tcPr>
            <w:tcW w:w="962" w:type="dxa"/>
            <w:shd w:val="clear" w:color="auto" w:fill="DBE5F1"/>
            <w:vAlign w:val="center"/>
          </w:tcPr>
          <w:p w14:paraId="4D04FC73" w14:textId="79E0663D" w:rsidR="00ED1292" w:rsidRPr="007204BC" w:rsidRDefault="00ED1292" w:rsidP="00ED1292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W03</w:t>
            </w:r>
          </w:p>
        </w:tc>
        <w:tc>
          <w:tcPr>
            <w:tcW w:w="451" w:type="dxa"/>
            <w:shd w:val="clear" w:color="auto" w:fill="FFFFFF"/>
          </w:tcPr>
          <w:p w14:paraId="5355AA15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9" w:type="dxa"/>
            <w:shd w:val="clear" w:color="auto" w:fill="FFFFFF"/>
          </w:tcPr>
          <w:p w14:paraId="186ACD76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8" w:type="dxa"/>
            <w:shd w:val="clear" w:color="auto" w:fill="FFFFFF"/>
          </w:tcPr>
          <w:p w14:paraId="5458D593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9" w:type="dxa"/>
            <w:shd w:val="clear" w:color="auto" w:fill="FFFFFF"/>
          </w:tcPr>
          <w:p w14:paraId="6F063A99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53" w:type="dxa"/>
            <w:shd w:val="clear" w:color="auto" w:fill="FFFFFF"/>
          </w:tcPr>
          <w:p w14:paraId="5D02E363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52DA24B4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15BF0222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5BC185AD" w14:textId="7ED0CF24" w:rsidR="00ED1292" w:rsidRPr="007204BC" w:rsidRDefault="00515E38" w:rsidP="00515E38">
            <w:pPr>
              <w:jc w:val="right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x</w:t>
            </w:r>
          </w:p>
        </w:tc>
        <w:tc>
          <w:tcPr>
            <w:tcW w:w="509" w:type="dxa"/>
            <w:shd w:val="clear" w:color="auto" w:fill="FFFFFF"/>
          </w:tcPr>
          <w:p w14:paraId="2A3227F3" w14:textId="58F9C359" w:rsidR="00ED1292" w:rsidRPr="007204BC" w:rsidRDefault="00515E38" w:rsidP="00515E38">
            <w:pPr>
              <w:jc w:val="right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x</w:t>
            </w:r>
          </w:p>
        </w:tc>
        <w:tc>
          <w:tcPr>
            <w:tcW w:w="851" w:type="dxa"/>
            <w:shd w:val="clear" w:color="auto" w:fill="FFFFFF"/>
          </w:tcPr>
          <w:p w14:paraId="6133508B" w14:textId="1731F8DB" w:rsidR="00ED1292" w:rsidRPr="007204BC" w:rsidRDefault="00515E38" w:rsidP="00515E38">
            <w:pPr>
              <w:jc w:val="right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x</w:t>
            </w:r>
          </w:p>
        </w:tc>
        <w:tc>
          <w:tcPr>
            <w:tcW w:w="709" w:type="dxa"/>
            <w:shd w:val="clear" w:color="auto" w:fill="FFFFFF"/>
          </w:tcPr>
          <w:p w14:paraId="08A5D857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8" w:type="dxa"/>
            <w:shd w:val="clear" w:color="auto" w:fill="FFFFFF"/>
          </w:tcPr>
          <w:p w14:paraId="5D692E09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554" w:type="dxa"/>
            <w:shd w:val="clear" w:color="auto" w:fill="FFFFFF"/>
          </w:tcPr>
          <w:p w14:paraId="27180476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ED1292" w:rsidRPr="007204BC" w14:paraId="23FEED8B" w14:textId="77777777" w:rsidTr="00346082">
        <w:trPr>
          <w:cantSplit/>
          <w:trHeight w:val="259"/>
        </w:trPr>
        <w:tc>
          <w:tcPr>
            <w:tcW w:w="962" w:type="dxa"/>
            <w:shd w:val="clear" w:color="auto" w:fill="DBE5F1"/>
            <w:vAlign w:val="center"/>
          </w:tcPr>
          <w:p w14:paraId="4AFCCB61" w14:textId="41F43F42" w:rsidR="00ED1292" w:rsidRPr="007204BC" w:rsidRDefault="00ED1292" w:rsidP="00ED1292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W04</w:t>
            </w:r>
          </w:p>
        </w:tc>
        <w:tc>
          <w:tcPr>
            <w:tcW w:w="451" w:type="dxa"/>
            <w:shd w:val="clear" w:color="auto" w:fill="FFFFFF"/>
          </w:tcPr>
          <w:p w14:paraId="5F13138A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9" w:type="dxa"/>
            <w:shd w:val="clear" w:color="auto" w:fill="FFFFFF"/>
          </w:tcPr>
          <w:p w14:paraId="79E18406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8" w:type="dxa"/>
            <w:shd w:val="clear" w:color="auto" w:fill="FFFFFF"/>
          </w:tcPr>
          <w:p w14:paraId="5B92D3C9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9" w:type="dxa"/>
            <w:shd w:val="clear" w:color="auto" w:fill="FFFFFF"/>
          </w:tcPr>
          <w:p w14:paraId="2AD3BEBB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53" w:type="dxa"/>
            <w:shd w:val="clear" w:color="auto" w:fill="FFFFFF"/>
          </w:tcPr>
          <w:p w14:paraId="1848D750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3D78E790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62584E6F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70C5F155" w14:textId="5E0B268E" w:rsidR="00ED1292" w:rsidRPr="007204BC" w:rsidRDefault="00515E38" w:rsidP="00515E38">
            <w:pPr>
              <w:jc w:val="right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x</w:t>
            </w:r>
          </w:p>
        </w:tc>
        <w:tc>
          <w:tcPr>
            <w:tcW w:w="509" w:type="dxa"/>
            <w:shd w:val="clear" w:color="auto" w:fill="FFFFFF"/>
          </w:tcPr>
          <w:p w14:paraId="74C83121" w14:textId="74D5E7A5" w:rsidR="00ED1292" w:rsidRPr="007204BC" w:rsidRDefault="00515E38" w:rsidP="00515E38">
            <w:pPr>
              <w:jc w:val="right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x</w:t>
            </w:r>
          </w:p>
        </w:tc>
        <w:tc>
          <w:tcPr>
            <w:tcW w:w="851" w:type="dxa"/>
            <w:shd w:val="clear" w:color="auto" w:fill="FFFFFF"/>
          </w:tcPr>
          <w:p w14:paraId="3F11A484" w14:textId="0F22EDBF" w:rsidR="00ED1292" w:rsidRPr="007204BC" w:rsidRDefault="00515E38" w:rsidP="00515E38">
            <w:pPr>
              <w:jc w:val="right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x</w:t>
            </w:r>
          </w:p>
        </w:tc>
        <w:tc>
          <w:tcPr>
            <w:tcW w:w="709" w:type="dxa"/>
            <w:shd w:val="clear" w:color="auto" w:fill="FFFFFF"/>
          </w:tcPr>
          <w:p w14:paraId="22E13A97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8" w:type="dxa"/>
            <w:shd w:val="clear" w:color="auto" w:fill="FFFFFF"/>
          </w:tcPr>
          <w:p w14:paraId="35917624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554" w:type="dxa"/>
            <w:shd w:val="clear" w:color="auto" w:fill="FFFFFF"/>
          </w:tcPr>
          <w:p w14:paraId="286E2144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515E38" w:rsidRPr="007204BC" w14:paraId="03FDDA9F" w14:textId="77777777" w:rsidTr="00346082">
        <w:trPr>
          <w:cantSplit/>
          <w:trHeight w:val="259"/>
        </w:trPr>
        <w:tc>
          <w:tcPr>
            <w:tcW w:w="962" w:type="dxa"/>
            <w:shd w:val="clear" w:color="auto" w:fill="DBE5F1"/>
            <w:vAlign w:val="center"/>
          </w:tcPr>
          <w:p w14:paraId="2F55F27F" w14:textId="114B4149" w:rsidR="00515E38" w:rsidRPr="007204BC" w:rsidRDefault="00515E38" w:rsidP="00515E38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U01</w:t>
            </w:r>
          </w:p>
        </w:tc>
        <w:tc>
          <w:tcPr>
            <w:tcW w:w="451" w:type="dxa"/>
            <w:shd w:val="clear" w:color="auto" w:fill="FFFFFF"/>
          </w:tcPr>
          <w:p w14:paraId="0F44B893" w14:textId="77777777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9" w:type="dxa"/>
            <w:shd w:val="clear" w:color="auto" w:fill="FFFFFF"/>
          </w:tcPr>
          <w:p w14:paraId="5A6988FC" w14:textId="77777777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8" w:type="dxa"/>
            <w:shd w:val="clear" w:color="auto" w:fill="FFFFFF"/>
          </w:tcPr>
          <w:p w14:paraId="1DB9247C" w14:textId="77777777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9" w:type="dxa"/>
            <w:shd w:val="clear" w:color="auto" w:fill="FFFFFF"/>
          </w:tcPr>
          <w:p w14:paraId="62B962F7" w14:textId="77777777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53" w:type="dxa"/>
            <w:shd w:val="clear" w:color="auto" w:fill="FFFFFF"/>
          </w:tcPr>
          <w:p w14:paraId="7D16873A" w14:textId="77777777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644EB2AE" w14:textId="77777777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3A29ABBB" w14:textId="77777777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6BADFBB3" w14:textId="1BF255BE" w:rsidR="00515E38" w:rsidRPr="007204BC" w:rsidRDefault="00515E38" w:rsidP="00515E38">
            <w:pPr>
              <w:jc w:val="right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x</w:t>
            </w:r>
          </w:p>
        </w:tc>
        <w:tc>
          <w:tcPr>
            <w:tcW w:w="509" w:type="dxa"/>
            <w:shd w:val="clear" w:color="auto" w:fill="FFFFFF"/>
          </w:tcPr>
          <w:p w14:paraId="0C9DE8E8" w14:textId="5ADF1674" w:rsidR="00515E38" w:rsidRPr="007204BC" w:rsidRDefault="00515E38" w:rsidP="00515E38">
            <w:pPr>
              <w:jc w:val="right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x</w:t>
            </w:r>
          </w:p>
        </w:tc>
        <w:tc>
          <w:tcPr>
            <w:tcW w:w="851" w:type="dxa"/>
            <w:shd w:val="clear" w:color="auto" w:fill="FFFFFF"/>
          </w:tcPr>
          <w:p w14:paraId="20FCCEE5" w14:textId="6C8C135B" w:rsidR="00515E38" w:rsidRPr="007204BC" w:rsidRDefault="00515E38" w:rsidP="00515E38">
            <w:pPr>
              <w:jc w:val="right"/>
              <w:rPr>
                <w:rFonts w:ascii="Arial" w:eastAsia="Arial" w:hAnsi="Arial" w:cs="Arial"/>
                <w:sz w:val="22"/>
                <w:szCs w:val="22"/>
              </w:rPr>
            </w:pPr>
            <w:r w:rsidRPr="003D690D">
              <w:rPr>
                <w:rFonts w:ascii="Arial" w:eastAsia="Arial" w:hAnsi="Arial" w:cs="Arial"/>
                <w:sz w:val="22"/>
                <w:szCs w:val="22"/>
              </w:rPr>
              <w:t>x</w:t>
            </w:r>
          </w:p>
        </w:tc>
        <w:tc>
          <w:tcPr>
            <w:tcW w:w="709" w:type="dxa"/>
            <w:shd w:val="clear" w:color="auto" w:fill="FFFFFF"/>
          </w:tcPr>
          <w:p w14:paraId="1D99ED07" w14:textId="77777777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8" w:type="dxa"/>
            <w:shd w:val="clear" w:color="auto" w:fill="FFFFFF"/>
          </w:tcPr>
          <w:p w14:paraId="3526E41C" w14:textId="77777777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554" w:type="dxa"/>
            <w:shd w:val="clear" w:color="auto" w:fill="FFFFFF"/>
          </w:tcPr>
          <w:p w14:paraId="3009D359" w14:textId="77777777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515E38" w:rsidRPr="007204BC" w14:paraId="59D81E1A" w14:textId="77777777" w:rsidTr="00346082">
        <w:trPr>
          <w:cantSplit/>
          <w:trHeight w:val="259"/>
        </w:trPr>
        <w:tc>
          <w:tcPr>
            <w:tcW w:w="962" w:type="dxa"/>
            <w:shd w:val="clear" w:color="auto" w:fill="DBE5F1"/>
            <w:vAlign w:val="center"/>
          </w:tcPr>
          <w:p w14:paraId="06712CB2" w14:textId="0F1449EA" w:rsidR="00515E38" w:rsidRPr="007204BC" w:rsidRDefault="00515E38" w:rsidP="00515E38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U02</w:t>
            </w:r>
          </w:p>
        </w:tc>
        <w:tc>
          <w:tcPr>
            <w:tcW w:w="451" w:type="dxa"/>
            <w:shd w:val="clear" w:color="auto" w:fill="FFFFFF"/>
          </w:tcPr>
          <w:p w14:paraId="3ECC6C53" w14:textId="77777777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9" w:type="dxa"/>
            <w:shd w:val="clear" w:color="auto" w:fill="FFFFFF"/>
          </w:tcPr>
          <w:p w14:paraId="436486D1" w14:textId="77777777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8" w:type="dxa"/>
            <w:shd w:val="clear" w:color="auto" w:fill="FFFFFF"/>
          </w:tcPr>
          <w:p w14:paraId="0294D187" w14:textId="77777777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9" w:type="dxa"/>
            <w:shd w:val="clear" w:color="auto" w:fill="FFFFFF"/>
          </w:tcPr>
          <w:p w14:paraId="2236D41A" w14:textId="77777777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53" w:type="dxa"/>
            <w:shd w:val="clear" w:color="auto" w:fill="FFFFFF"/>
          </w:tcPr>
          <w:p w14:paraId="2C73BBCC" w14:textId="77777777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6EF83D20" w14:textId="39D99DF4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444DE16C" w14:textId="77777777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7ACDBC2E" w14:textId="3745F18A" w:rsidR="00515E38" w:rsidRPr="007204BC" w:rsidRDefault="00515E38" w:rsidP="00515E38">
            <w:pPr>
              <w:jc w:val="right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x</w:t>
            </w:r>
          </w:p>
        </w:tc>
        <w:tc>
          <w:tcPr>
            <w:tcW w:w="509" w:type="dxa"/>
            <w:shd w:val="clear" w:color="auto" w:fill="FFFFFF"/>
          </w:tcPr>
          <w:p w14:paraId="41B929A5" w14:textId="4974F84A" w:rsidR="00515E38" w:rsidRPr="007204BC" w:rsidRDefault="00515E38" w:rsidP="00515E38">
            <w:pPr>
              <w:jc w:val="right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x</w:t>
            </w:r>
          </w:p>
        </w:tc>
        <w:tc>
          <w:tcPr>
            <w:tcW w:w="851" w:type="dxa"/>
            <w:shd w:val="clear" w:color="auto" w:fill="FFFFFF"/>
          </w:tcPr>
          <w:p w14:paraId="777F7F5F" w14:textId="1340B22A" w:rsidR="00515E38" w:rsidRPr="007204BC" w:rsidRDefault="00515E38" w:rsidP="00515E38">
            <w:pPr>
              <w:jc w:val="right"/>
              <w:rPr>
                <w:rFonts w:ascii="Arial" w:eastAsia="Arial" w:hAnsi="Arial" w:cs="Arial"/>
                <w:sz w:val="22"/>
                <w:szCs w:val="22"/>
              </w:rPr>
            </w:pPr>
            <w:r w:rsidRPr="003D690D">
              <w:rPr>
                <w:rFonts w:ascii="Arial" w:eastAsia="Arial" w:hAnsi="Arial" w:cs="Arial"/>
                <w:sz w:val="22"/>
                <w:szCs w:val="22"/>
              </w:rPr>
              <w:t>x</w:t>
            </w:r>
          </w:p>
        </w:tc>
        <w:tc>
          <w:tcPr>
            <w:tcW w:w="709" w:type="dxa"/>
            <w:shd w:val="clear" w:color="auto" w:fill="FFFFFF"/>
          </w:tcPr>
          <w:p w14:paraId="714656F2" w14:textId="68AEC163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8" w:type="dxa"/>
            <w:shd w:val="clear" w:color="auto" w:fill="FFFFFF"/>
          </w:tcPr>
          <w:p w14:paraId="3282706F" w14:textId="77777777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554" w:type="dxa"/>
            <w:shd w:val="clear" w:color="auto" w:fill="FFFFFF"/>
          </w:tcPr>
          <w:p w14:paraId="5120292A" w14:textId="77777777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515E38" w:rsidRPr="007204BC" w14:paraId="29E50D91" w14:textId="77777777" w:rsidTr="00346082">
        <w:trPr>
          <w:cantSplit/>
          <w:trHeight w:val="244"/>
        </w:trPr>
        <w:tc>
          <w:tcPr>
            <w:tcW w:w="962" w:type="dxa"/>
            <w:shd w:val="clear" w:color="auto" w:fill="DBE5F1"/>
            <w:vAlign w:val="center"/>
          </w:tcPr>
          <w:p w14:paraId="5307B039" w14:textId="186458EC" w:rsidR="00515E38" w:rsidRPr="007204BC" w:rsidRDefault="00515E38" w:rsidP="00515E38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U03</w:t>
            </w:r>
          </w:p>
        </w:tc>
        <w:tc>
          <w:tcPr>
            <w:tcW w:w="451" w:type="dxa"/>
            <w:shd w:val="clear" w:color="auto" w:fill="FFFFFF"/>
          </w:tcPr>
          <w:p w14:paraId="6900604F" w14:textId="77777777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9" w:type="dxa"/>
            <w:shd w:val="clear" w:color="auto" w:fill="FFFFFF"/>
          </w:tcPr>
          <w:p w14:paraId="4E7B9C3A" w14:textId="77777777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8" w:type="dxa"/>
            <w:shd w:val="clear" w:color="auto" w:fill="FFFFFF"/>
          </w:tcPr>
          <w:p w14:paraId="77253BA0" w14:textId="77777777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9" w:type="dxa"/>
            <w:shd w:val="clear" w:color="auto" w:fill="FFFFFF"/>
          </w:tcPr>
          <w:p w14:paraId="6A6D722B" w14:textId="77777777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53" w:type="dxa"/>
            <w:shd w:val="clear" w:color="auto" w:fill="FFFFFF"/>
          </w:tcPr>
          <w:p w14:paraId="03C1BE02" w14:textId="77777777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3AA2F2CC" w14:textId="6C8D7D5E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18494C10" w14:textId="77777777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4EF7AE05" w14:textId="70E23283" w:rsidR="00515E38" w:rsidRPr="007204BC" w:rsidRDefault="00515E38" w:rsidP="00515E38">
            <w:pPr>
              <w:jc w:val="right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x</w:t>
            </w:r>
          </w:p>
        </w:tc>
        <w:tc>
          <w:tcPr>
            <w:tcW w:w="509" w:type="dxa"/>
            <w:shd w:val="clear" w:color="auto" w:fill="FFFFFF"/>
          </w:tcPr>
          <w:p w14:paraId="0EDBD61A" w14:textId="3908039B" w:rsidR="00515E38" w:rsidRPr="007204BC" w:rsidRDefault="00515E38" w:rsidP="00515E38">
            <w:pPr>
              <w:jc w:val="right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x</w:t>
            </w:r>
          </w:p>
        </w:tc>
        <w:tc>
          <w:tcPr>
            <w:tcW w:w="851" w:type="dxa"/>
            <w:shd w:val="clear" w:color="auto" w:fill="FFFFFF"/>
          </w:tcPr>
          <w:p w14:paraId="22B16695" w14:textId="3DFDE121" w:rsidR="00515E38" w:rsidRPr="007204BC" w:rsidRDefault="00515E38" w:rsidP="00515E38">
            <w:pPr>
              <w:jc w:val="right"/>
              <w:rPr>
                <w:rFonts w:ascii="Arial" w:eastAsia="Arial" w:hAnsi="Arial" w:cs="Arial"/>
                <w:sz w:val="22"/>
                <w:szCs w:val="22"/>
              </w:rPr>
            </w:pPr>
            <w:r w:rsidRPr="003D690D">
              <w:rPr>
                <w:rFonts w:ascii="Arial" w:eastAsia="Arial" w:hAnsi="Arial" w:cs="Arial"/>
                <w:sz w:val="22"/>
                <w:szCs w:val="22"/>
              </w:rPr>
              <w:t>x</w:t>
            </w:r>
          </w:p>
        </w:tc>
        <w:tc>
          <w:tcPr>
            <w:tcW w:w="709" w:type="dxa"/>
            <w:shd w:val="clear" w:color="auto" w:fill="FFFFFF"/>
          </w:tcPr>
          <w:p w14:paraId="0AB93261" w14:textId="47C6AB66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8" w:type="dxa"/>
            <w:shd w:val="clear" w:color="auto" w:fill="FFFFFF"/>
          </w:tcPr>
          <w:p w14:paraId="7DCE7B51" w14:textId="77777777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554" w:type="dxa"/>
            <w:shd w:val="clear" w:color="auto" w:fill="FFFFFF"/>
          </w:tcPr>
          <w:p w14:paraId="755DC896" w14:textId="77777777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515E38" w:rsidRPr="007204BC" w14:paraId="54E5D0AB" w14:textId="77777777" w:rsidTr="00346082">
        <w:trPr>
          <w:cantSplit/>
          <w:trHeight w:val="259"/>
        </w:trPr>
        <w:tc>
          <w:tcPr>
            <w:tcW w:w="962" w:type="dxa"/>
            <w:shd w:val="clear" w:color="auto" w:fill="DBE5F1"/>
            <w:vAlign w:val="center"/>
          </w:tcPr>
          <w:p w14:paraId="53463CE1" w14:textId="452FA5D1" w:rsidR="00515E38" w:rsidRPr="007204BC" w:rsidRDefault="00515E38" w:rsidP="00515E38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U04</w:t>
            </w:r>
          </w:p>
        </w:tc>
        <w:tc>
          <w:tcPr>
            <w:tcW w:w="451" w:type="dxa"/>
            <w:shd w:val="clear" w:color="auto" w:fill="FFFFFF"/>
          </w:tcPr>
          <w:p w14:paraId="489A6F56" w14:textId="77777777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9" w:type="dxa"/>
            <w:shd w:val="clear" w:color="auto" w:fill="FFFFFF"/>
          </w:tcPr>
          <w:p w14:paraId="67AE09C9" w14:textId="77777777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8" w:type="dxa"/>
            <w:shd w:val="clear" w:color="auto" w:fill="FFFFFF"/>
          </w:tcPr>
          <w:p w14:paraId="1ABA522B" w14:textId="77777777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9" w:type="dxa"/>
            <w:shd w:val="clear" w:color="auto" w:fill="FFFFFF"/>
          </w:tcPr>
          <w:p w14:paraId="78EEEF8B" w14:textId="77777777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53" w:type="dxa"/>
            <w:shd w:val="clear" w:color="auto" w:fill="FFFFFF"/>
          </w:tcPr>
          <w:p w14:paraId="0168A2FB" w14:textId="77777777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264137D9" w14:textId="0B0F764A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2F08504F" w14:textId="77777777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6CFDA8D2" w14:textId="0C0A834A" w:rsidR="00515E38" w:rsidRPr="007204BC" w:rsidRDefault="00515E38" w:rsidP="00515E38">
            <w:pPr>
              <w:jc w:val="right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x</w:t>
            </w:r>
          </w:p>
        </w:tc>
        <w:tc>
          <w:tcPr>
            <w:tcW w:w="509" w:type="dxa"/>
            <w:shd w:val="clear" w:color="auto" w:fill="FFFFFF"/>
          </w:tcPr>
          <w:p w14:paraId="5A4278BC" w14:textId="70EEDE5B" w:rsidR="00515E38" w:rsidRPr="007204BC" w:rsidRDefault="00515E38" w:rsidP="00515E38">
            <w:pPr>
              <w:jc w:val="right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x</w:t>
            </w:r>
          </w:p>
        </w:tc>
        <w:tc>
          <w:tcPr>
            <w:tcW w:w="851" w:type="dxa"/>
            <w:shd w:val="clear" w:color="auto" w:fill="FFFFFF"/>
          </w:tcPr>
          <w:p w14:paraId="431EB0DE" w14:textId="0D2C5AC0" w:rsidR="00515E38" w:rsidRPr="007204BC" w:rsidRDefault="00515E38" w:rsidP="00515E38">
            <w:pPr>
              <w:jc w:val="right"/>
              <w:rPr>
                <w:rFonts w:ascii="Arial" w:eastAsia="Arial" w:hAnsi="Arial" w:cs="Arial"/>
                <w:sz w:val="22"/>
                <w:szCs w:val="22"/>
              </w:rPr>
            </w:pPr>
            <w:r w:rsidRPr="003D690D">
              <w:rPr>
                <w:rFonts w:ascii="Arial" w:eastAsia="Arial" w:hAnsi="Arial" w:cs="Arial"/>
                <w:sz w:val="22"/>
                <w:szCs w:val="22"/>
              </w:rPr>
              <w:t>x</w:t>
            </w:r>
          </w:p>
        </w:tc>
        <w:tc>
          <w:tcPr>
            <w:tcW w:w="709" w:type="dxa"/>
            <w:shd w:val="clear" w:color="auto" w:fill="FFFFFF"/>
          </w:tcPr>
          <w:p w14:paraId="0B74160F" w14:textId="407D5F88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8" w:type="dxa"/>
            <w:shd w:val="clear" w:color="auto" w:fill="FFFFFF"/>
          </w:tcPr>
          <w:p w14:paraId="7F7EF604" w14:textId="77777777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554" w:type="dxa"/>
            <w:shd w:val="clear" w:color="auto" w:fill="FFFFFF"/>
          </w:tcPr>
          <w:p w14:paraId="44B0FCFA" w14:textId="77777777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324F1C" w:rsidRPr="007204BC" w14:paraId="07347C1B" w14:textId="77777777" w:rsidTr="00346082">
        <w:trPr>
          <w:cantSplit/>
          <w:trHeight w:val="259"/>
        </w:trPr>
        <w:tc>
          <w:tcPr>
            <w:tcW w:w="962" w:type="dxa"/>
            <w:shd w:val="clear" w:color="auto" w:fill="DBE5F1"/>
            <w:vAlign w:val="center"/>
          </w:tcPr>
          <w:p w14:paraId="0F8325C3" w14:textId="77777777" w:rsidR="00324F1C" w:rsidRPr="007204BC" w:rsidRDefault="00324F1C" w:rsidP="00324F1C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K01</w:t>
            </w:r>
          </w:p>
        </w:tc>
        <w:tc>
          <w:tcPr>
            <w:tcW w:w="451" w:type="dxa"/>
            <w:shd w:val="clear" w:color="auto" w:fill="FFFFFF"/>
          </w:tcPr>
          <w:p w14:paraId="354C640F" w14:textId="77777777" w:rsidR="00324F1C" w:rsidRPr="007204BC" w:rsidRDefault="00324F1C" w:rsidP="00324F1C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9" w:type="dxa"/>
            <w:shd w:val="clear" w:color="auto" w:fill="FFFFFF"/>
          </w:tcPr>
          <w:p w14:paraId="4EA77275" w14:textId="77777777" w:rsidR="00324F1C" w:rsidRPr="007204BC" w:rsidRDefault="00324F1C" w:rsidP="00324F1C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8" w:type="dxa"/>
            <w:shd w:val="clear" w:color="auto" w:fill="FFFFFF"/>
          </w:tcPr>
          <w:p w14:paraId="08DED8A3" w14:textId="77777777" w:rsidR="00324F1C" w:rsidRPr="007204BC" w:rsidRDefault="00324F1C" w:rsidP="00324F1C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9" w:type="dxa"/>
            <w:shd w:val="clear" w:color="auto" w:fill="FFFFFF"/>
          </w:tcPr>
          <w:p w14:paraId="6829886E" w14:textId="77777777" w:rsidR="00324F1C" w:rsidRPr="007204BC" w:rsidRDefault="00324F1C" w:rsidP="00324F1C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53" w:type="dxa"/>
            <w:shd w:val="clear" w:color="auto" w:fill="FFFFFF"/>
          </w:tcPr>
          <w:p w14:paraId="1C63CC0A" w14:textId="77777777" w:rsidR="00324F1C" w:rsidRPr="007204BC" w:rsidRDefault="00324F1C" w:rsidP="00324F1C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3B975A93" w14:textId="77777777" w:rsidR="00324F1C" w:rsidRPr="007204BC" w:rsidRDefault="00324F1C" w:rsidP="00324F1C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387A830F" w14:textId="77777777" w:rsidR="00324F1C" w:rsidRPr="007204BC" w:rsidRDefault="00324F1C" w:rsidP="00324F1C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4F029F21" w14:textId="5F7AA98E" w:rsidR="00324F1C" w:rsidRPr="007204BC" w:rsidRDefault="00515E38" w:rsidP="00515E38">
            <w:pPr>
              <w:jc w:val="right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x</w:t>
            </w:r>
          </w:p>
        </w:tc>
        <w:tc>
          <w:tcPr>
            <w:tcW w:w="509" w:type="dxa"/>
            <w:shd w:val="clear" w:color="auto" w:fill="FFFFFF"/>
          </w:tcPr>
          <w:p w14:paraId="329F962C" w14:textId="29ACD986" w:rsidR="00324F1C" w:rsidRPr="007204BC" w:rsidRDefault="00515E38" w:rsidP="00515E38">
            <w:pPr>
              <w:jc w:val="right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x</w:t>
            </w:r>
          </w:p>
        </w:tc>
        <w:tc>
          <w:tcPr>
            <w:tcW w:w="851" w:type="dxa"/>
            <w:shd w:val="clear" w:color="auto" w:fill="FFFFFF"/>
          </w:tcPr>
          <w:p w14:paraId="2F50E004" w14:textId="77777777" w:rsidR="00324F1C" w:rsidRPr="007204BC" w:rsidRDefault="00324F1C" w:rsidP="00515E38">
            <w:pPr>
              <w:jc w:val="right"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9" w:type="dxa"/>
            <w:shd w:val="clear" w:color="auto" w:fill="FFFFFF"/>
          </w:tcPr>
          <w:p w14:paraId="4CAEBE9D" w14:textId="7840BFC3" w:rsidR="00324F1C" w:rsidRPr="007204BC" w:rsidRDefault="00324F1C" w:rsidP="00324F1C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8" w:type="dxa"/>
            <w:shd w:val="clear" w:color="auto" w:fill="FFFFFF"/>
          </w:tcPr>
          <w:p w14:paraId="66D3599C" w14:textId="77777777" w:rsidR="00324F1C" w:rsidRPr="007204BC" w:rsidRDefault="00324F1C" w:rsidP="00324F1C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554" w:type="dxa"/>
            <w:shd w:val="clear" w:color="auto" w:fill="FFFFFF"/>
          </w:tcPr>
          <w:p w14:paraId="5521A7F0" w14:textId="0AA08A26" w:rsidR="00324F1C" w:rsidRPr="007204BC" w:rsidRDefault="00324F1C" w:rsidP="00324F1C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4727C4" w:rsidRPr="007204BC" w14:paraId="3BBCCBD7" w14:textId="77777777" w:rsidTr="00346082">
        <w:trPr>
          <w:cantSplit/>
          <w:trHeight w:val="259"/>
        </w:trPr>
        <w:tc>
          <w:tcPr>
            <w:tcW w:w="962" w:type="dxa"/>
            <w:shd w:val="clear" w:color="auto" w:fill="DBE5F1"/>
            <w:vAlign w:val="center"/>
          </w:tcPr>
          <w:p w14:paraId="55223D96" w14:textId="627E06A2" w:rsidR="004727C4" w:rsidRPr="007204BC" w:rsidRDefault="004727C4" w:rsidP="00324F1C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K02</w:t>
            </w:r>
          </w:p>
        </w:tc>
        <w:tc>
          <w:tcPr>
            <w:tcW w:w="451" w:type="dxa"/>
            <w:shd w:val="clear" w:color="auto" w:fill="FFFFFF"/>
          </w:tcPr>
          <w:p w14:paraId="1DA19037" w14:textId="77777777" w:rsidR="004727C4" w:rsidRPr="007204BC" w:rsidRDefault="004727C4" w:rsidP="00324F1C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9" w:type="dxa"/>
            <w:shd w:val="clear" w:color="auto" w:fill="FFFFFF"/>
          </w:tcPr>
          <w:p w14:paraId="5A2656F6" w14:textId="77777777" w:rsidR="004727C4" w:rsidRPr="007204BC" w:rsidRDefault="004727C4" w:rsidP="00324F1C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8" w:type="dxa"/>
            <w:shd w:val="clear" w:color="auto" w:fill="FFFFFF"/>
          </w:tcPr>
          <w:p w14:paraId="0BE2F210" w14:textId="77777777" w:rsidR="004727C4" w:rsidRPr="007204BC" w:rsidRDefault="004727C4" w:rsidP="00324F1C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9" w:type="dxa"/>
            <w:shd w:val="clear" w:color="auto" w:fill="FFFFFF"/>
          </w:tcPr>
          <w:p w14:paraId="1C6D095C" w14:textId="77777777" w:rsidR="004727C4" w:rsidRPr="007204BC" w:rsidRDefault="004727C4" w:rsidP="00324F1C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53" w:type="dxa"/>
            <w:shd w:val="clear" w:color="auto" w:fill="FFFFFF"/>
          </w:tcPr>
          <w:p w14:paraId="1E0CD515" w14:textId="77777777" w:rsidR="004727C4" w:rsidRPr="007204BC" w:rsidRDefault="004727C4" w:rsidP="00324F1C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6D57451E" w14:textId="77777777" w:rsidR="004727C4" w:rsidRPr="007204BC" w:rsidRDefault="004727C4" w:rsidP="00324F1C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48037C78" w14:textId="77777777" w:rsidR="004727C4" w:rsidRPr="007204BC" w:rsidRDefault="004727C4" w:rsidP="00324F1C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48CAE913" w14:textId="11A7C169" w:rsidR="004727C4" w:rsidRPr="007204BC" w:rsidRDefault="00515E38" w:rsidP="00515E38">
            <w:pPr>
              <w:jc w:val="right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x</w:t>
            </w:r>
          </w:p>
        </w:tc>
        <w:tc>
          <w:tcPr>
            <w:tcW w:w="509" w:type="dxa"/>
            <w:shd w:val="clear" w:color="auto" w:fill="FFFFFF"/>
          </w:tcPr>
          <w:p w14:paraId="2B5C63CE" w14:textId="636E32B0" w:rsidR="004727C4" w:rsidRPr="007204BC" w:rsidRDefault="00515E38" w:rsidP="00515E38">
            <w:pPr>
              <w:jc w:val="right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x</w:t>
            </w:r>
          </w:p>
        </w:tc>
        <w:tc>
          <w:tcPr>
            <w:tcW w:w="851" w:type="dxa"/>
            <w:shd w:val="clear" w:color="auto" w:fill="FFFFFF"/>
          </w:tcPr>
          <w:p w14:paraId="126DB0E0" w14:textId="77777777" w:rsidR="004727C4" w:rsidRPr="007204BC" w:rsidRDefault="004727C4" w:rsidP="00515E38">
            <w:pPr>
              <w:jc w:val="right"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9" w:type="dxa"/>
            <w:shd w:val="clear" w:color="auto" w:fill="FFFFFF"/>
          </w:tcPr>
          <w:p w14:paraId="15274F74" w14:textId="77777777" w:rsidR="004727C4" w:rsidRPr="007204BC" w:rsidRDefault="004727C4" w:rsidP="00324F1C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8" w:type="dxa"/>
            <w:shd w:val="clear" w:color="auto" w:fill="FFFFFF"/>
          </w:tcPr>
          <w:p w14:paraId="201FD2F5" w14:textId="77777777" w:rsidR="004727C4" w:rsidRPr="007204BC" w:rsidRDefault="004727C4" w:rsidP="00324F1C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554" w:type="dxa"/>
            <w:shd w:val="clear" w:color="auto" w:fill="FFFFFF"/>
          </w:tcPr>
          <w:p w14:paraId="7FECD538" w14:textId="77777777" w:rsidR="004727C4" w:rsidRPr="007204BC" w:rsidRDefault="004727C4" w:rsidP="00324F1C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324F1C" w:rsidRPr="007204BC" w14:paraId="4797760B" w14:textId="77777777" w:rsidTr="00346082">
        <w:trPr>
          <w:cantSplit/>
          <w:trHeight w:val="259"/>
        </w:trPr>
        <w:tc>
          <w:tcPr>
            <w:tcW w:w="962" w:type="dxa"/>
            <w:shd w:val="clear" w:color="auto" w:fill="DBE5F1"/>
            <w:vAlign w:val="center"/>
          </w:tcPr>
          <w:p w14:paraId="0389CA17" w14:textId="57FBF0AE" w:rsidR="00324F1C" w:rsidRPr="007204BC" w:rsidRDefault="004727C4" w:rsidP="00324F1C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K03</w:t>
            </w:r>
          </w:p>
        </w:tc>
        <w:tc>
          <w:tcPr>
            <w:tcW w:w="451" w:type="dxa"/>
            <w:shd w:val="clear" w:color="auto" w:fill="FFFFFF"/>
          </w:tcPr>
          <w:p w14:paraId="581A8342" w14:textId="77777777" w:rsidR="00324F1C" w:rsidRPr="007204BC" w:rsidRDefault="00324F1C" w:rsidP="00324F1C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9" w:type="dxa"/>
            <w:shd w:val="clear" w:color="auto" w:fill="FFFFFF"/>
          </w:tcPr>
          <w:p w14:paraId="0C2A6FF1" w14:textId="77777777" w:rsidR="00324F1C" w:rsidRPr="007204BC" w:rsidRDefault="00324F1C" w:rsidP="00324F1C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8" w:type="dxa"/>
            <w:shd w:val="clear" w:color="auto" w:fill="FFFFFF"/>
          </w:tcPr>
          <w:p w14:paraId="531538C8" w14:textId="77777777" w:rsidR="00324F1C" w:rsidRPr="007204BC" w:rsidRDefault="00324F1C" w:rsidP="00324F1C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9" w:type="dxa"/>
            <w:shd w:val="clear" w:color="auto" w:fill="FFFFFF"/>
          </w:tcPr>
          <w:p w14:paraId="70302E64" w14:textId="77777777" w:rsidR="00324F1C" w:rsidRPr="007204BC" w:rsidRDefault="00324F1C" w:rsidP="00324F1C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53" w:type="dxa"/>
            <w:shd w:val="clear" w:color="auto" w:fill="FFFFFF"/>
          </w:tcPr>
          <w:p w14:paraId="03709516" w14:textId="77777777" w:rsidR="00324F1C" w:rsidRPr="007204BC" w:rsidRDefault="00324F1C" w:rsidP="00324F1C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1114300E" w14:textId="77777777" w:rsidR="00324F1C" w:rsidRPr="007204BC" w:rsidRDefault="00324F1C" w:rsidP="00324F1C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4E84525E" w14:textId="77777777" w:rsidR="00324F1C" w:rsidRPr="007204BC" w:rsidRDefault="00324F1C" w:rsidP="00324F1C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4558AC5A" w14:textId="0993E9D3" w:rsidR="00324F1C" w:rsidRPr="007204BC" w:rsidRDefault="00515E38" w:rsidP="00515E38">
            <w:pPr>
              <w:jc w:val="right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x</w:t>
            </w:r>
          </w:p>
        </w:tc>
        <w:tc>
          <w:tcPr>
            <w:tcW w:w="509" w:type="dxa"/>
            <w:shd w:val="clear" w:color="auto" w:fill="FFFFFF"/>
          </w:tcPr>
          <w:p w14:paraId="75D8C81E" w14:textId="1E75B38A" w:rsidR="00324F1C" w:rsidRPr="007204BC" w:rsidRDefault="00515E38" w:rsidP="00515E38">
            <w:pPr>
              <w:jc w:val="right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x</w:t>
            </w:r>
          </w:p>
        </w:tc>
        <w:tc>
          <w:tcPr>
            <w:tcW w:w="851" w:type="dxa"/>
            <w:shd w:val="clear" w:color="auto" w:fill="FFFFFF"/>
          </w:tcPr>
          <w:p w14:paraId="1882156C" w14:textId="6ACE9C08" w:rsidR="00324F1C" w:rsidRPr="007204BC" w:rsidRDefault="00C97258" w:rsidP="00515E38">
            <w:pPr>
              <w:jc w:val="right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x</w:t>
            </w:r>
          </w:p>
        </w:tc>
        <w:tc>
          <w:tcPr>
            <w:tcW w:w="709" w:type="dxa"/>
            <w:shd w:val="clear" w:color="auto" w:fill="FFFFFF"/>
          </w:tcPr>
          <w:p w14:paraId="517C80B6" w14:textId="67098FE7" w:rsidR="00324F1C" w:rsidRPr="007204BC" w:rsidRDefault="00324F1C" w:rsidP="00324F1C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8" w:type="dxa"/>
            <w:shd w:val="clear" w:color="auto" w:fill="FFFFFF"/>
          </w:tcPr>
          <w:p w14:paraId="3062B3F7" w14:textId="77777777" w:rsidR="00324F1C" w:rsidRPr="007204BC" w:rsidRDefault="00324F1C" w:rsidP="00324F1C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554" w:type="dxa"/>
            <w:shd w:val="clear" w:color="auto" w:fill="FFFFFF"/>
          </w:tcPr>
          <w:p w14:paraId="559EC925" w14:textId="4BE08422" w:rsidR="00324F1C" w:rsidRPr="007204BC" w:rsidRDefault="00324F1C" w:rsidP="00324F1C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</w:tbl>
    <w:p w14:paraId="18986987" w14:textId="77777777" w:rsidR="00544222" w:rsidRPr="007204BC" w:rsidRDefault="00544222">
      <w:p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  <w:color w:val="000000"/>
          <w:sz w:val="22"/>
          <w:szCs w:val="22"/>
        </w:rPr>
      </w:pPr>
    </w:p>
    <w:p w14:paraId="2A15183E" w14:textId="77777777" w:rsidR="00544222" w:rsidRPr="007204BC" w:rsidRDefault="00544222">
      <w:p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  <w:color w:val="000000"/>
          <w:sz w:val="22"/>
          <w:szCs w:val="22"/>
        </w:rPr>
      </w:pPr>
    </w:p>
    <w:p w14:paraId="064FBED8" w14:textId="77777777" w:rsidR="00544222" w:rsidRPr="007204BC" w:rsidRDefault="00544222">
      <w:p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  <w:color w:val="000000"/>
          <w:sz w:val="22"/>
          <w:szCs w:val="22"/>
        </w:rPr>
      </w:pPr>
    </w:p>
    <w:tbl>
      <w:tblPr>
        <w:tblStyle w:val="a9"/>
        <w:tblW w:w="9640" w:type="dxa"/>
        <w:tblInd w:w="-114" w:type="dxa"/>
        <w:tblBorders>
          <w:top w:val="single" w:sz="2" w:space="0" w:color="95B3D7"/>
          <w:left w:val="single" w:sz="2" w:space="0" w:color="95B3D7"/>
          <w:bottom w:val="single" w:sz="2" w:space="0" w:color="95B3D7"/>
          <w:right w:val="single" w:sz="2" w:space="0" w:color="95B3D7"/>
          <w:insideH w:val="single" w:sz="2" w:space="0" w:color="95B3D7"/>
          <w:insideV w:val="single" w:sz="2" w:space="0" w:color="95B3D7"/>
        </w:tblBorders>
        <w:tblLayout w:type="fixed"/>
        <w:tblLook w:val="0000" w:firstRow="0" w:lastRow="0" w:firstColumn="0" w:lastColumn="0" w:noHBand="0" w:noVBand="0"/>
      </w:tblPr>
      <w:tblGrid>
        <w:gridCol w:w="1941"/>
        <w:gridCol w:w="7699"/>
      </w:tblGrid>
      <w:tr w:rsidR="00544222" w:rsidRPr="007204BC" w14:paraId="4318C187" w14:textId="77777777">
        <w:tc>
          <w:tcPr>
            <w:tcW w:w="1941" w:type="dxa"/>
            <w:shd w:val="clear" w:color="auto" w:fill="DBE5F1"/>
            <w:vAlign w:val="center"/>
          </w:tcPr>
          <w:p w14:paraId="3C592069" w14:textId="77777777" w:rsidR="00544222" w:rsidRPr="007204BC" w:rsidRDefault="003B49B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Kryteria oceny</w:t>
            </w:r>
          </w:p>
        </w:tc>
        <w:tc>
          <w:tcPr>
            <w:tcW w:w="7699" w:type="dxa"/>
          </w:tcPr>
          <w:p w14:paraId="423D41F9" w14:textId="1D24FDA5" w:rsidR="004E1A2F" w:rsidRPr="007204BC" w:rsidRDefault="00B41A67" w:rsidP="0013033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Zaliczenie </w:t>
            </w:r>
            <w:r w:rsidR="00341466">
              <w:rPr>
                <w:rFonts w:ascii="Arial" w:eastAsia="Arial" w:hAnsi="Arial" w:cs="Arial"/>
                <w:color w:val="000000"/>
                <w:sz w:val="22"/>
                <w:szCs w:val="22"/>
              </w:rPr>
              <w:t>drugiego</w:t>
            </w: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semestru </w:t>
            </w:r>
            <w:r w:rsidR="00B8377B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seminarium </w:t>
            </w:r>
            <w:r w:rsidR="00554356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przysługuje </w:t>
            </w: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na podstawie</w:t>
            </w:r>
            <w:r w:rsidR="00341466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terminowego </w:t>
            </w:r>
            <w:r w:rsidR="00CE7D0A">
              <w:rPr>
                <w:rFonts w:ascii="Arial" w:eastAsia="Arial" w:hAnsi="Arial" w:cs="Arial"/>
                <w:color w:val="000000"/>
                <w:sz w:val="22"/>
                <w:szCs w:val="22"/>
              </w:rPr>
              <w:t>przygotowania całości pracy dyplomowej</w:t>
            </w:r>
            <w:r w:rsidR="00A85F95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zgodnie z wytycznymi promotora</w:t>
            </w:r>
            <w:r w:rsidR="00B8377B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.</w:t>
            </w:r>
            <w:r w:rsidR="003E046C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Warunkiem zalicze</w:t>
            </w:r>
            <w:r w:rsidR="00630C50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nia seminarium jest </w:t>
            </w:r>
            <w:r w:rsidR="007B03A9" w:rsidRPr="007B03A9">
              <w:rPr>
                <w:rFonts w:ascii="Arial" w:eastAsia="Arial" w:hAnsi="Arial" w:cs="Arial"/>
                <w:color w:val="000000"/>
                <w:sz w:val="22"/>
                <w:szCs w:val="22"/>
              </w:rPr>
              <w:t>także</w:t>
            </w:r>
            <w:r w:rsidR="007B03A9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</w:t>
            </w:r>
            <w:r w:rsidR="00630C50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obecność na zajęciach i </w:t>
            </w:r>
            <w:r w:rsidR="007C7281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merytoryczna </w:t>
            </w:r>
            <w:r w:rsidR="00630C50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aktywność (systematyczne opracowywanie zagadnień</w:t>
            </w:r>
            <w:r w:rsidR="0093240E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oraz</w:t>
            </w:r>
            <w:r w:rsidR="00A85F95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p</w:t>
            </w:r>
            <w:r w:rsidR="00130331">
              <w:rPr>
                <w:rFonts w:ascii="Arial" w:eastAsia="Arial" w:hAnsi="Arial" w:cs="Arial"/>
                <w:color w:val="000000"/>
                <w:sz w:val="22"/>
                <w:szCs w:val="22"/>
              </w:rPr>
              <w:t>rzygotowanie p</w:t>
            </w:r>
            <w:r w:rsidR="00A85F95">
              <w:rPr>
                <w:rFonts w:ascii="Arial" w:eastAsia="Arial" w:hAnsi="Arial" w:cs="Arial"/>
                <w:color w:val="000000"/>
                <w:sz w:val="22"/>
                <w:szCs w:val="22"/>
              </w:rPr>
              <w:t>ozostałych</w:t>
            </w:r>
            <w:r w:rsidR="0093240E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</w:t>
            </w:r>
            <w:r w:rsidR="00A85F95">
              <w:rPr>
                <w:rFonts w:ascii="Arial" w:eastAsia="Arial" w:hAnsi="Arial" w:cs="Arial"/>
                <w:color w:val="000000"/>
                <w:sz w:val="22"/>
                <w:szCs w:val="22"/>
              </w:rPr>
              <w:t>części pracy</w:t>
            </w:r>
            <w:r w:rsidR="00630C50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, wypowiedzi</w:t>
            </w:r>
            <w:r w:rsidR="000A5696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ustne</w:t>
            </w:r>
            <w:r w:rsidR="00630C50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/krótkie referaty </w:t>
            </w:r>
            <w:r w:rsidR="000A5696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wygłaszane </w:t>
            </w:r>
            <w:r w:rsidR="007C7281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podczas zajęć).</w:t>
            </w:r>
          </w:p>
        </w:tc>
      </w:tr>
    </w:tbl>
    <w:p w14:paraId="27C52A3E" w14:textId="77777777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p w14:paraId="51F249F7" w14:textId="77777777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tbl>
      <w:tblPr>
        <w:tblStyle w:val="aa"/>
        <w:tblW w:w="9640" w:type="dxa"/>
        <w:tblInd w:w="-114" w:type="dxa"/>
        <w:tblBorders>
          <w:top w:val="single" w:sz="2" w:space="0" w:color="95B3D7"/>
          <w:left w:val="single" w:sz="2" w:space="0" w:color="95B3D7"/>
          <w:bottom w:val="single" w:sz="2" w:space="0" w:color="95B3D7"/>
          <w:right w:val="single" w:sz="2" w:space="0" w:color="95B3D7"/>
          <w:insideH w:val="single" w:sz="2" w:space="0" w:color="95B3D7"/>
          <w:insideV w:val="single" w:sz="2" w:space="0" w:color="95B3D7"/>
        </w:tblBorders>
        <w:tblLayout w:type="fixed"/>
        <w:tblLook w:val="0000" w:firstRow="0" w:lastRow="0" w:firstColumn="0" w:lastColumn="0" w:noHBand="0" w:noVBand="0"/>
      </w:tblPr>
      <w:tblGrid>
        <w:gridCol w:w="1941"/>
        <w:gridCol w:w="7699"/>
      </w:tblGrid>
      <w:tr w:rsidR="00544222" w:rsidRPr="007204BC" w14:paraId="288E2692" w14:textId="77777777">
        <w:trPr>
          <w:trHeight w:val="1089"/>
        </w:trPr>
        <w:tc>
          <w:tcPr>
            <w:tcW w:w="1941" w:type="dxa"/>
            <w:shd w:val="clear" w:color="auto" w:fill="DBE5F1"/>
            <w:vAlign w:val="center"/>
          </w:tcPr>
          <w:p w14:paraId="570C6078" w14:textId="77777777" w:rsidR="00544222" w:rsidRPr="007204BC" w:rsidRDefault="003B49BB">
            <w:pPr>
              <w:spacing w:after="57"/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Uwagi</w:t>
            </w:r>
          </w:p>
        </w:tc>
        <w:tc>
          <w:tcPr>
            <w:tcW w:w="7699" w:type="dxa"/>
          </w:tcPr>
          <w:p w14:paraId="653A1B8F" w14:textId="77777777" w:rsidR="00544222" w:rsidRPr="007204BC" w:rsidRDefault="003B49BB" w:rsidP="00B94C3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Obecność</w:t>
            </w:r>
            <w:r w:rsidR="00B94C39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na seminarium jest obowiązkowa.</w:t>
            </w:r>
          </w:p>
          <w:p w14:paraId="1219E74B" w14:textId="77777777" w:rsidR="00F15187" w:rsidRPr="007204BC" w:rsidRDefault="00F15187" w:rsidP="00F1518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Ewentualne nieobecności odrabia się podczas dyżurów wykładowcy.</w:t>
            </w:r>
          </w:p>
          <w:p w14:paraId="10DDD056" w14:textId="06CAE83D" w:rsidR="00F15187" w:rsidRPr="007204BC" w:rsidRDefault="00F15187" w:rsidP="00F1518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Obowiązują wybrane pozycje z literatury przedmiotu.</w:t>
            </w:r>
          </w:p>
        </w:tc>
      </w:tr>
    </w:tbl>
    <w:p w14:paraId="706A72C6" w14:textId="77777777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p w14:paraId="3EC1F790" w14:textId="77777777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p w14:paraId="32431CDD" w14:textId="77777777" w:rsidR="00544222" w:rsidRPr="007204BC" w:rsidRDefault="003B49BB">
      <w:pPr>
        <w:rPr>
          <w:rFonts w:ascii="Arial" w:eastAsia="Arial" w:hAnsi="Arial" w:cs="Arial"/>
          <w:sz w:val="22"/>
          <w:szCs w:val="22"/>
        </w:rPr>
      </w:pPr>
      <w:r w:rsidRPr="007204BC">
        <w:rPr>
          <w:rFonts w:ascii="Arial" w:eastAsia="Arial" w:hAnsi="Arial" w:cs="Arial"/>
          <w:sz w:val="22"/>
          <w:szCs w:val="22"/>
        </w:rPr>
        <w:t>Treści merytoryczne (wykaz tematów)</w:t>
      </w:r>
    </w:p>
    <w:p w14:paraId="53B7240C" w14:textId="77777777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tbl>
      <w:tblPr>
        <w:tblStyle w:val="ab"/>
        <w:tblW w:w="9622" w:type="dxa"/>
        <w:tblInd w:w="-72" w:type="dxa"/>
        <w:tblBorders>
          <w:top w:val="single" w:sz="4" w:space="0" w:color="95B3D7"/>
          <w:left w:val="single" w:sz="4" w:space="0" w:color="95B3D7"/>
          <w:bottom w:val="single" w:sz="4" w:space="0" w:color="95B3D7"/>
          <w:right w:val="single" w:sz="4" w:space="0" w:color="95B3D7"/>
          <w:insideH w:val="single" w:sz="4" w:space="0" w:color="95B3D7"/>
          <w:insideV w:val="single" w:sz="4" w:space="0" w:color="95B3D7"/>
        </w:tblBorders>
        <w:tblLayout w:type="fixed"/>
        <w:tblLook w:val="0000" w:firstRow="0" w:lastRow="0" w:firstColumn="0" w:lastColumn="0" w:noHBand="0" w:noVBand="0"/>
      </w:tblPr>
      <w:tblGrid>
        <w:gridCol w:w="9622"/>
      </w:tblGrid>
      <w:tr w:rsidR="00544222" w:rsidRPr="007204BC" w14:paraId="3088EDC4" w14:textId="77777777">
        <w:trPr>
          <w:trHeight w:val="1136"/>
        </w:trPr>
        <w:tc>
          <w:tcPr>
            <w:tcW w:w="9622" w:type="dxa"/>
          </w:tcPr>
          <w:p w14:paraId="66564741" w14:textId="77777777" w:rsidR="00040621" w:rsidRPr="007204BC" w:rsidRDefault="00040621">
            <w:pPr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  <w:p w14:paraId="6BE5201B" w14:textId="32E40071" w:rsidR="00544222" w:rsidRPr="007204BC" w:rsidRDefault="00B94C39" w:rsidP="00E03C05">
            <w:pPr>
              <w:spacing w:line="276" w:lineRule="auto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Obszary tematyczne seminarium</w:t>
            </w:r>
            <w:r w:rsidR="003B49BB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:</w:t>
            </w:r>
          </w:p>
          <w:p w14:paraId="3FD9B054" w14:textId="7C67EA3A" w:rsidR="007B5DD0" w:rsidRPr="007204BC" w:rsidRDefault="007B5DD0" w:rsidP="00E03C05">
            <w:pPr>
              <w:spacing w:line="276" w:lineRule="auto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- </w:t>
            </w:r>
            <w:r w:rsidR="00F95363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k</w:t>
            </w:r>
            <w:r w:rsidR="00FC0C48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ultury muzyki popularnej (kultura</w:t>
            </w:r>
            <w:r w:rsidR="00E03C05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bluesowa,</w:t>
            </w:r>
            <w:r w:rsidR="00FC0C48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rock</w:t>
            </w:r>
            <w:r w:rsidR="00E03C05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owa, metalowa, punkowa, hiphopowa, metalowa, popowa i in.)</w:t>
            </w:r>
            <w:r w:rsidR="00FC0C48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</w:t>
            </w:r>
          </w:p>
          <w:p w14:paraId="1D4E557E" w14:textId="71956675" w:rsidR="007B5DD0" w:rsidRPr="007204BC" w:rsidRDefault="007B5DD0" w:rsidP="00E03C05">
            <w:pPr>
              <w:spacing w:line="276" w:lineRule="auto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- </w:t>
            </w:r>
            <w:r w:rsidR="00F95363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w</w:t>
            </w:r>
            <w:r w:rsidR="00E03C05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ideoklip</w:t>
            </w:r>
            <w:r w:rsidR="00F55DDE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y jako obszar badań kulturoznawczych i medioznawczych</w:t>
            </w:r>
            <w:r w:rsidR="007B141E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(kreacja bohaterów; problematyka przestrzeni; </w:t>
            </w:r>
            <w:proofErr w:type="spellStart"/>
            <w:r w:rsidR="002E71B8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intertekstualność</w:t>
            </w:r>
            <w:proofErr w:type="spellEnd"/>
            <w:r w:rsidR="002E71B8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; </w:t>
            </w:r>
            <w:r w:rsidR="007B141E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ideologia</w:t>
            </w:r>
            <w:r w:rsidR="002E71B8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i in.)</w:t>
            </w:r>
          </w:p>
          <w:p w14:paraId="6A84692D" w14:textId="37562483" w:rsidR="007B5DD0" w:rsidRPr="007204BC" w:rsidRDefault="00F95363" w:rsidP="00E03C05">
            <w:pPr>
              <w:spacing w:line="276" w:lineRule="auto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lastRenderedPageBreak/>
              <w:t>- t</w:t>
            </w:r>
            <w:r w:rsidR="007B5DD0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eksty piosenek w perspektywie </w:t>
            </w:r>
            <w:r w:rsidR="007B5DD0" w:rsidRPr="007204BC"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 xml:space="preserve">song </w:t>
            </w:r>
            <w:proofErr w:type="spellStart"/>
            <w:r w:rsidR="007B5DD0" w:rsidRPr="007204BC"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studies</w:t>
            </w:r>
            <w:proofErr w:type="spellEnd"/>
            <w:r w:rsidR="002E71B8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; dyskursy twórczości artystycznej</w:t>
            </w:r>
          </w:p>
          <w:p w14:paraId="15DB997D" w14:textId="002FD715" w:rsidR="007B5DD0" w:rsidRPr="007204BC" w:rsidRDefault="00F95363" w:rsidP="00E03C05">
            <w:pPr>
              <w:spacing w:line="276" w:lineRule="auto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- </w:t>
            </w:r>
            <w:proofErr w:type="spellStart"/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i</w:t>
            </w:r>
            <w:r w:rsidR="007B5DD0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konosfera</w:t>
            </w:r>
            <w:proofErr w:type="spellEnd"/>
            <w:r w:rsidR="007B5DD0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muzycznej popkultury (</w:t>
            </w:r>
            <w:r w:rsidR="00F55DDE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logotypy, </w:t>
            </w:r>
            <w:r w:rsidR="007B5DD0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okładki płyt</w:t>
            </w:r>
            <w:r w:rsidR="00F55DDE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, plakaty koncertowe, fotografie</w:t>
            </w:r>
            <w:r w:rsidR="00E61D74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i in.</w:t>
            </w:r>
            <w:r w:rsidR="007B5DD0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)</w:t>
            </w:r>
          </w:p>
          <w:p w14:paraId="3B513E0F" w14:textId="723EF73B" w:rsidR="002E71B8" w:rsidRPr="007204BC" w:rsidRDefault="007B5DD0" w:rsidP="00E03C05">
            <w:pPr>
              <w:spacing w:line="276" w:lineRule="auto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- </w:t>
            </w:r>
            <w:r w:rsidR="00F95363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s</w:t>
            </w: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trategie kreowania wizerunku </w:t>
            </w:r>
            <w:r w:rsidR="00D64956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scenicznego i </w:t>
            </w: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medialnego zespołów i artystów/</w:t>
            </w:r>
            <w:proofErr w:type="spellStart"/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ek</w:t>
            </w:r>
            <w:proofErr w:type="spellEnd"/>
          </w:p>
          <w:p w14:paraId="27B294C1" w14:textId="139CE108" w:rsidR="00D64956" w:rsidRPr="007204BC" w:rsidRDefault="00F95363" w:rsidP="00E03C05">
            <w:pPr>
              <w:spacing w:line="276" w:lineRule="auto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- n</w:t>
            </w:r>
            <w:r w:rsidR="00D64956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arracje biograficzne i autobiograficzne twórców/twórczyń muzycznych</w:t>
            </w:r>
          </w:p>
          <w:p w14:paraId="60DE5329" w14:textId="7692823B" w:rsidR="007B5DD0" w:rsidRPr="007204BC" w:rsidRDefault="00F95363" w:rsidP="00E03C05">
            <w:pPr>
              <w:spacing w:line="276" w:lineRule="auto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- m</w:t>
            </w:r>
            <w:r w:rsidR="007B5DD0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edia </w:t>
            </w:r>
            <w:r w:rsidR="0020646A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i d</w:t>
            </w:r>
            <w:r w:rsidR="007B5DD0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ziennik</w:t>
            </w:r>
            <w:r w:rsidR="0020646A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arstwo muzyczne (treści w analogowych i nowych mediach; </w:t>
            </w:r>
            <w:r w:rsidR="00043805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streaming; </w:t>
            </w:r>
            <w:proofErr w:type="spellStart"/>
            <w:r w:rsidR="00043805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podcasting</w:t>
            </w:r>
            <w:proofErr w:type="spellEnd"/>
            <w:r w:rsidR="00043805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; kanały muzyczne w przestrzeni </w:t>
            </w:r>
            <w:proofErr w:type="spellStart"/>
            <w:r w:rsidR="00043805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YouTube’a</w:t>
            </w:r>
            <w:proofErr w:type="spellEnd"/>
            <w:r w:rsidR="00043805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i in.)</w:t>
            </w:r>
          </w:p>
          <w:p w14:paraId="0366AF74" w14:textId="36159BB6" w:rsidR="00AC6966" w:rsidRPr="007204BC" w:rsidRDefault="00AC6966" w:rsidP="00AC6966">
            <w:pPr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Osoby studiujące </w:t>
            </w:r>
            <w:r w:rsidR="00F15187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proponują</w:t>
            </w: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temat pracy licencjackiej </w:t>
            </w:r>
            <w:r w:rsidR="00E4208E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na podstawie własnych zainteresowań badawczych</w:t>
            </w:r>
            <w:r w:rsidR="00E0311B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w porozumieniu z promotorem.</w:t>
            </w: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</w:t>
            </w:r>
          </w:p>
          <w:p w14:paraId="4CC8A566" w14:textId="77777777" w:rsidR="00F95363" w:rsidRPr="007204BC" w:rsidRDefault="00F95363" w:rsidP="00AC6966">
            <w:pPr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  <w:p w14:paraId="76035EB2" w14:textId="0FA9FBD1" w:rsidR="003101E2" w:rsidRPr="007204BC" w:rsidRDefault="002A5335" w:rsidP="00112411">
            <w:pPr>
              <w:spacing w:line="276" w:lineRule="auto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Tematyka zajęć w drugim</w:t>
            </w:r>
            <w:r w:rsidR="004D179E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semestrze:</w:t>
            </w:r>
          </w:p>
          <w:p w14:paraId="7F4AD175" w14:textId="2F8B6D69" w:rsidR="00ED46FC" w:rsidRDefault="0014613F" w:rsidP="00112411">
            <w:pPr>
              <w:spacing w:line="276" w:lineRule="auto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-</w:t>
            </w:r>
            <w:r w:rsidR="00ED46F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</w:t>
            </w:r>
            <w:r w:rsidR="00690FBE">
              <w:rPr>
                <w:rFonts w:ascii="Arial" w:eastAsia="Arial" w:hAnsi="Arial" w:cs="Arial"/>
                <w:color w:val="000000"/>
                <w:sz w:val="22"/>
                <w:szCs w:val="22"/>
              </w:rPr>
              <w:t>p</w:t>
            </w:r>
            <w:r w:rsidR="001B0F5C">
              <w:rPr>
                <w:rFonts w:ascii="Arial" w:eastAsia="Arial" w:hAnsi="Arial" w:cs="Arial"/>
                <w:color w:val="000000"/>
                <w:sz w:val="22"/>
                <w:szCs w:val="22"/>
              </w:rPr>
              <w:t>ogłębianie</w:t>
            </w:r>
            <w:r w:rsidR="00ED46F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aspektów teoretyczno-metodologicznych pracy</w:t>
            </w:r>
          </w:p>
          <w:p w14:paraId="1585E95D" w14:textId="707D4B28" w:rsidR="00603E0B" w:rsidRPr="007204BC" w:rsidRDefault="00ED46FC" w:rsidP="00112411">
            <w:pPr>
              <w:spacing w:line="276" w:lineRule="auto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- weryfikacja materiału badawczego</w:t>
            </w:r>
          </w:p>
          <w:p w14:paraId="246C379D" w14:textId="45C2B571" w:rsidR="00BD2ABE" w:rsidRDefault="00F52FD9" w:rsidP="00112411">
            <w:pPr>
              <w:spacing w:line="276" w:lineRule="auto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- p</w:t>
            </w:r>
            <w:r w:rsidR="00603E0B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raca z </w:t>
            </w:r>
            <w:r w:rsidR="009B7DFF">
              <w:rPr>
                <w:rFonts w:ascii="Arial" w:eastAsia="Arial" w:hAnsi="Arial" w:cs="Arial"/>
                <w:color w:val="000000"/>
                <w:sz w:val="22"/>
                <w:szCs w:val="22"/>
              </w:rPr>
              <w:t>tekstami</w:t>
            </w:r>
            <w:r w:rsidR="00BD2ABE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naukowym</w:t>
            </w:r>
            <w:r w:rsidR="009B7DFF">
              <w:rPr>
                <w:rFonts w:ascii="Arial" w:eastAsia="Arial" w:hAnsi="Arial" w:cs="Arial"/>
                <w:color w:val="000000"/>
                <w:sz w:val="22"/>
                <w:szCs w:val="22"/>
              </w:rPr>
              <w:t>i</w:t>
            </w:r>
            <w:r w:rsidR="00BD2ABE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(</w:t>
            </w:r>
            <w:r w:rsidR="00E959C7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wybraną </w:t>
            </w:r>
            <w:r w:rsidR="00603E0B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literaturą przedmiotu</w:t>
            </w:r>
            <w:r w:rsidR="00BD2ABE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)</w:t>
            </w:r>
          </w:p>
          <w:p w14:paraId="37A88366" w14:textId="3C8E0C24" w:rsidR="00873F6A" w:rsidRPr="007204BC" w:rsidRDefault="00BD2ABE" w:rsidP="00112411">
            <w:pPr>
              <w:spacing w:line="276" w:lineRule="auto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- doskonalenie umiejętności</w:t>
            </w:r>
            <w:r w:rsidR="00873F6A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po</w:t>
            </w:r>
            <w:r w:rsidR="00603E0B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szukiwania </w:t>
            </w:r>
            <w:r w:rsidR="009B7DFF">
              <w:rPr>
                <w:rFonts w:ascii="Arial" w:eastAsia="Arial" w:hAnsi="Arial" w:cs="Arial"/>
                <w:color w:val="000000"/>
                <w:sz w:val="22"/>
                <w:szCs w:val="22"/>
              </w:rPr>
              <w:t>i selekcji źródeł oraz</w:t>
            </w:r>
            <w:r w:rsidR="00873F6A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literatury przedmiotu</w:t>
            </w:r>
          </w:p>
          <w:p w14:paraId="4D5642DE" w14:textId="7D5BA906" w:rsidR="00603E0B" w:rsidRDefault="00873F6A" w:rsidP="00112411">
            <w:pPr>
              <w:spacing w:line="276" w:lineRule="auto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- doskonalenie umiejętności </w:t>
            </w:r>
            <w:r w:rsidR="00176DBE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tworzenia przypisów oraz </w:t>
            </w:r>
            <w:r w:rsidR="00603E0B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bibliograf</w:t>
            </w:r>
            <w:r w:rsidR="00176DBE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ii, </w:t>
            </w:r>
            <w:proofErr w:type="spellStart"/>
            <w:r w:rsidR="00176DBE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netografii</w:t>
            </w:r>
            <w:proofErr w:type="spellEnd"/>
            <w:r w:rsidR="00176DBE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, wykazu źródeł fonograficznych</w:t>
            </w:r>
            <w:r w:rsidR="00E959C7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etc.</w:t>
            </w:r>
          </w:p>
          <w:p w14:paraId="407050B4" w14:textId="6AFF8E0A" w:rsidR="003D1677" w:rsidRPr="007204BC" w:rsidRDefault="003D1677" w:rsidP="00112411">
            <w:pPr>
              <w:spacing w:line="276" w:lineRule="auto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- analiza zjawisk i tekstów kultury </w:t>
            </w:r>
            <w:r w:rsidR="0068014C">
              <w:rPr>
                <w:rFonts w:ascii="Arial" w:eastAsia="Arial" w:hAnsi="Arial" w:cs="Arial"/>
                <w:color w:val="000000"/>
                <w:sz w:val="22"/>
                <w:szCs w:val="22"/>
              </w:rPr>
              <w:t>stanowiących przedmiot badań w poszczególnych pracach</w:t>
            </w:r>
          </w:p>
          <w:p w14:paraId="2B80BFEC" w14:textId="77777777" w:rsidR="00E133D7" w:rsidRDefault="009B7DFF" w:rsidP="00E76F0E">
            <w:pPr>
              <w:spacing w:line="276" w:lineRule="auto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- k</w:t>
            </w:r>
            <w:r w:rsidR="00E76F0E">
              <w:rPr>
                <w:rFonts w:ascii="Arial" w:eastAsia="Arial" w:hAnsi="Arial" w:cs="Arial"/>
                <w:color w:val="000000"/>
                <w:sz w:val="22"/>
                <w:szCs w:val="22"/>
              </w:rPr>
              <w:t>onsultacje,</w:t>
            </w:r>
            <w:r w:rsidR="00D773A3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</w:t>
            </w:r>
            <w:r w:rsidR="0014613F" w:rsidRPr="0014613F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weryfikacja i korekta </w:t>
            </w:r>
            <w:r w:rsidR="00E76F0E">
              <w:rPr>
                <w:rFonts w:ascii="Arial" w:eastAsia="Arial" w:hAnsi="Arial" w:cs="Arial"/>
                <w:color w:val="000000"/>
                <w:sz w:val="22"/>
                <w:szCs w:val="22"/>
              </w:rPr>
              <w:t>kolejnych części</w:t>
            </w:r>
            <w:r w:rsidR="00E6382B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pracy licencjackiej</w:t>
            </w:r>
          </w:p>
          <w:p w14:paraId="2BAF97B3" w14:textId="7E5F3409" w:rsidR="00E6382B" w:rsidRDefault="00E6382B" w:rsidP="00E76F0E">
            <w:pPr>
              <w:spacing w:line="276" w:lineRule="auto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- omówienie</w:t>
            </w:r>
            <w:r w:rsidR="003D1677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przez studentów</w:t>
            </w: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przeprowadzonych badań własnych</w:t>
            </w:r>
          </w:p>
          <w:p w14:paraId="66939964" w14:textId="77777777" w:rsidR="00244C75" w:rsidRDefault="00244C75" w:rsidP="00E76F0E">
            <w:pPr>
              <w:spacing w:line="276" w:lineRule="auto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- omówienie formalnych wymagań związanyc</w:t>
            </w:r>
            <w:r w:rsidR="00690FBE">
              <w:rPr>
                <w:rFonts w:ascii="Arial" w:eastAsia="Arial" w:hAnsi="Arial" w:cs="Arial"/>
                <w:color w:val="000000"/>
                <w:sz w:val="22"/>
                <w:szCs w:val="22"/>
              </w:rPr>
              <w:t>h z egzaminem dyplomowym</w:t>
            </w:r>
          </w:p>
          <w:p w14:paraId="1DAA7CF8" w14:textId="6AFC27E6" w:rsidR="00130331" w:rsidRPr="007204BC" w:rsidRDefault="00130331" w:rsidP="00E76F0E">
            <w:pPr>
              <w:spacing w:line="276" w:lineRule="auto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</w:tr>
    </w:tbl>
    <w:p w14:paraId="10165079" w14:textId="77777777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p w14:paraId="535B66CE" w14:textId="77777777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p w14:paraId="7483D98E" w14:textId="77777777" w:rsidR="00544222" w:rsidRPr="007204BC" w:rsidRDefault="003B49BB">
      <w:pPr>
        <w:rPr>
          <w:rFonts w:ascii="Arial" w:eastAsia="Arial" w:hAnsi="Arial" w:cs="Arial"/>
          <w:sz w:val="22"/>
          <w:szCs w:val="22"/>
        </w:rPr>
      </w:pPr>
      <w:r w:rsidRPr="007204BC">
        <w:rPr>
          <w:rFonts w:ascii="Arial" w:eastAsia="Arial" w:hAnsi="Arial" w:cs="Arial"/>
          <w:sz w:val="22"/>
          <w:szCs w:val="22"/>
        </w:rPr>
        <w:t>Wykaz literatury podstawowej</w:t>
      </w:r>
    </w:p>
    <w:p w14:paraId="013E0BEF" w14:textId="77777777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tbl>
      <w:tblPr>
        <w:tblStyle w:val="ac"/>
        <w:tblW w:w="9622" w:type="dxa"/>
        <w:tblInd w:w="-72" w:type="dxa"/>
        <w:tblBorders>
          <w:top w:val="single" w:sz="4" w:space="0" w:color="95B3D7"/>
          <w:left w:val="single" w:sz="4" w:space="0" w:color="95B3D7"/>
          <w:bottom w:val="single" w:sz="4" w:space="0" w:color="95B3D7"/>
          <w:right w:val="single" w:sz="4" w:space="0" w:color="95B3D7"/>
          <w:insideH w:val="single" w:sz="4" w:space="0" w:color="95B3D7"/>
          <w:insideV w:val="single" w:sz="4" w:space="0" w:color="95B3D7"/>
        </w:tblBorders>
        <w:tblLayout w:type="fixed"/>
        <w:tblLook w:val="0000" w:firstRow="0" w:lastRow="0" w:firstColumn="0" w:lastColumn="0" w:noHBand="0" w:noVBand="0"/>
      </w:tblPr>
      <w:tblGrid>
        <w:gridCol w:w="9622"/>
      </w:tblGrid>
      <w:tr w:rsidR="00544222" w:rsidRPr="007204BC" w14:paraId="7BB9DDAA" w14:textId="77777777">
        <w:trPr>
          <w:trHeight w:val="1098"/>
        </w:trPr>
        <w:tc>
          <w:tcPr>
            <w:tcW w:w="9622" w:type="dxa"/>
          </w:tcPr>
          <w:p w14:paraId="44D010F6" w14:textId="77777777" w:rsidR="00E959C7" w:rsidRPr="007204BC" w:rsidRDefault="00E959C7" w:rsidP="00996B64">
            <w:pPr>
              <w:spacing w:after="120"/>
              <w:rPr>
                <w:rFonts w:ascii="Arial" w:hAnsi="Arial" w:cs="Arial"/>
                <w:bCs/>
                <w:sz w:val="22"/>
                <w:szCs w:val="22"/>
              </w:rPr>
            </w:pPr>
          </w:p>
          <w:p w14:paraId="3533751E" w14:textId="6CBD0E12" w:rsidR="00996B64" w:rsidRPr="007204BC" w:rsidRDefault="003F1BB6" w:rsidP="00E959C7">
            <w:pPr>
              <w:rPr>
                <w:rFonts w:ascii="Arial" w:hAnsi="Arial" w:cs="Arial"/>
                <w:bCs/>
                <w:sz w:val="22"/>
                <w:szCs w:val="22"/>
              </w:rPr>
            </w:pPr>
            <w:r w:rsidRPr="007204BC">
              <w:rPr>
                <w:rFonts w:ascii="Arial" w:hAnsi="Arial" w:cs="Arial"/>
                <w:bCs/>
                <w:sz w:val="22"/>
                <w:szCs w:val="22"/>
              </w:rPr>
              <w:t>Szczegółowe o</w:t>
            </w:r>
            <w:r w:rsidR="00996B64" w:rsidRPr="007204BC">
              <w:rPr>
                <w:rFonts w:ascii="Arial" w:hAnsi="Arial" w:cs="Arial"/>
                <w:bCs/>
                <w:sz w:val="22"/>
                <w:szCs w:val="22"/>
              </w:rPr>
              <w:t>pracowania</w:t>
            </w:r>
            <w:r w:rsidRPr="007204BC">
              <w:rPr>
                <w:rFonts w:ascii="Arial" w:hAnsi="Arial" w:cs="Arial"/>
                <w:bCs/>
                <w:sz w:val="22"/>
                <w:szCs w:val="22"/>
              </w:rPr>
              <w:t xml:space="preserve"> akademickie są do</w:t>
            </w:r>
            <w:r w:rsidR="00996B64" w:rsidRPr="007204BC">
              <w:rPr>
                <w:rFonts w:ascii="Arial" w:hAnsi="Arial" w:cs="Arial"/>
                <w:bCs/>
                <w:sz w:val="22"/>
                <w:szCs w:val="22"/>
              </w:rPr>
              <w:t xml:space="preserve">bierane w oparciu o podjętą przez </w:t>
            </w:r>
            <w:r w:rsidR="00FD0C05" w:rsidRPr="007204BC">
              <w:rPr>
                <w:rFonts w:ascii="Arial" w:hAnsi="Arial" w:cs="Arial"/>
                <w:bCs/>
                <w:sz w:val="22"/>
                <w:szCs w:val="22"/>
              </w:rPr>
              <w:t>seminarzystę tematykę pracy dyplomowej. Pomocne opracowania</w:t>
            </w:r>
            <w:r w:rsidR="00FF3EE4" w:rsidRPr="007204BC">
              <w:rPr>
                <w:rFonts w:ascii="Arial" w:hAnsi="Arial" w:cs="Arial"/>
                <w:bCs/>
                <w:sz w:val="22"/>
                <w:szCs w:val="22"/>
              </w:rPr>
              <w:t xml:space="preserve"> z zakresu tematycznego seminarium </w:t>
            </w:r>
            <w:r w:rsidR="00FD0C05" w:rsidRPr="007204BC">
              <w:rPr>
                <w:rFonts w:ascii="Arial" w:hAnsi="Arial" w:cs="Arial"/>
                <w:bCs/>
                <w:sz w:val="22"/>
                <w:szCs w:val="22"/>
              </w:rPr>
              <w:t>podano poniżej.</w:t>
            </w:r>
          </w:p>
          <w:p w14:paraId="2BD1C645" w14:textId="77777777" w:rsidR="00E959C7" w:rsidRPr="007204BC" w:rsidRDefault="00E959C7" w:rsidP="00E959C7">
            <w:pPr>
              <w:rPr>
                <w:rFonts w:ascii="Arial" w:hAnsi="Arial" w:cs="Arial"/>
                <w:bCs/>
                <w:sz w:val="22"/>
                <w:szCs w:val="22"/>
              </w:rPr>
            </w:pPr>
          </w:p>
          <w:p w14:paraId="76F52258" w14:textId="644C6D7F" w:rsidR="00996B64" w:rsidRPr="00A01E5A" w:rsidRDefault="00996B64">
            <w:pPr>
              <w:widowControl/>
              <w:jc w:val="both"/>
              <w:rPr>
                <w:rFonts w:ascii="Arial" w:eastAsia="Arial" w:hAnsi="Arial" w:cs="Arial"/>
                <w:bCs/>
                <w:sz w:val="22"/>
                <w:szCs w:val="22"/>
              </w:rPr>
            </w:pPr>
            <w:r w:rsidRPr="00A01E5A">
              <w:rPr>
                <w:rFonts w:ascii="Arial" w:eastAsia="Arial" w:hAnsi="Arial" w:cs="Arial"/>
                <w:bCs/>
                <w:sz w:val="22"/>
                <w:szCs w:val="22"/>
              </w:rPr>
              <w:t>Opracowania poświęcone tematyce seminarium:</w:t>
            </w:r>
          </w:p>
          <w:p w14:paraId="63118491" w14:textId="77777777" w:rsidR="00CD1D83" w:rsidRPr="007204BC" w:rsidRDefault="00CD1D83">
            <w:pPr>
              <w:widowControl/>
              <w:jc w:val="both"/>
              <w:rPr>
                <w:rFonts w:ascii="Arial" w:eastAsia="Arial" w:hAnsi="Arial" w:cs="Arial"/>
                <w:b/>
                <w:bCs/>
                <w:sz w:val="22"/>
                <w:szCs w:val="22"/>
              </w:rPr>
            </w:pPr>
          </w:p>
          <w:p w14:paraId="7D62434A" w14:textId="05B211BD" w:rsidR="00CD1D83" w:rsidRPr="007204BC" w:rsidRDefault="00CD1D83" w:rsidP="00026C16">
            <w:pPr>
              <w:widowControl/>
              <w:numPr>
                <w:ilvl w:val="0"/>
                <w:numId w:val="5"/>
              </w:numPr>
              <w:tabs>
                <w:tab w:val="left" w:pos="0"/>
                <w:tab w:val="left" w:pos="567"/>
              </w:tabs>
              <w:suppressAutoHyphens w:val="0"/>
              <w:spacing w:line="276" w:lineRule="auto"/>
              <w:ind w:left="567" w:hanging="425"/>
              <w:contextualSpacing/>
              <w:rPr>
                <w:rFonts w:ascii="Arial" w:eastAsia="Arial" w:hAnsi="Arial" w:cs="Arial"/>
                <w:sz w:val="22"/>
                <w:szCs w:val="22"/>
                <w:lang w:val="en-GB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  <w:lang w:val="en-GB"/>
              </w:rPr>
              <w:t xml:space="preserve">Bennet A., </w:t>
            </w:r>
            <w:r w:rsidRPr="007204BC">
              <w:rPr>
                <w:rFonts w:ascii="Arial" w:eastAsia="Arial" w:hAnsi="Arial" w:cs="Arial"/>
                <w:i/>
                <w:sz w:val="22"/>
                <w:szCs w:val="22"/>
                <w:lang w:val="en-GB"/>
              </w:rPr>
              <w:t>Cultures of Popular Music</w:t>
            </w:r>
            <w:r w:rsidRPr="007204BC">
              <w:rPr>
                <w:rFonts w:ascii="Arial" w:eastAsia="Arial" w:hAnsi="Arial" w:cs="Arial"/>
                <w:sz w:val="22"/>
                <w:szCs w:val="22"/>
                <w:lang w:val="en-GB"/>
              </w:rPr>
              <w:t>, Open University Press, Buckingham 2001.</w:t>
            </w:r>
          </w:p>
          <w:p w14:paraId="3DBC6924" w14:textId="4199ACE0" w:rsidR="00CD1D83" w:rsidRPr="007204BC" w:rsidRDefault="00CD1D83" w:rsidP="00026C16">
            <w:pPr>
              <w:widowControl/>
              <w:numPr>
                <w:ilvl w:val="0"/>
                <w:numId w:val="5"/>
              </w:numPr>
              <w:tabs>
                <w:tab w:val="left" w:pos="0"/>
                <w:tab w:val="left" w:pos="709"/>
              </w:tabs>
              <w:suppressAutoHyphens w:val="0"/>
              <w:spacing w:line="276" w:lineRule="auto"/>
              <w:ind w:left="567" w:hanging="425"/>
              <w:contextualSpacing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Burszta W.J., </w:t>
            </w:r>
            <w:r w:rsidRPr="007204BC">
              <w:rPr>
                <w:rFonts w:ascii="Arial" w:eastAsia="Arial" w:hAnsi="Arial" w:cs="Arial"/>
                <w:i/>
                <w:iCs/>
                <w:sz w:val="22"/>
                <w:szCs w:val="22"/>
              </w:rPr>
              <w:t>Kultura i muzyka popularna: ujęcie kulturoznawcze</w:t>
            </w:r>
            <w:r w:rsidRPr="007204BC">
              <w:rPr>
                <w:rFonts w:ascii="Arial" w:eastAsia="Arial" w:hAnsi="Arial" w:cs="Arial"/>
                <w:iCs/>
                <w:sz w:val="22"/>
                <w:szCs w:val="22"/>
              </w:rPr>
              <w:t>,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> [w:] </w:t>
            </w:r>
            <w:r w:rsidRPr="007204BC">
              <w:rPr>
                <w:rFonts w:ascii="Arial" w:eastAsia="Arial" w:hAnsi="Arial" w:cs="Arial"/>
                <w:i/>
                <w:iCs/>
                <w:sz w:val="22"/>
                <w:szCs w:val="22"/>
              </w:rPr>
              <w:t>W teatrze piosenki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>, red. I. Kiec, M. Traczyk, Poznań 2005.</w:t>
            </w:r>
          </w:p>
          <w:p w14:paraId="001A5C47" w14:textId="08BA7B05" w:rsidR="00CD1D83" w:rsidRPr="007204BC" w:rsidRDefault="00CD1D83" w:rsidP="00026C16">
            <w:pPr>
              <w:widowControl/>
              <w:numPr>
                <w:ilvl w:val="0"/>
                <w:numId w:val="5"/>
              </w:numPr>
              <w:tabs>
                <w:tab w:val="left" w:pos="567"/>
              </w:tabs>
              <w:suppressAutoHyphens w:val="0"/>
              <w:spacing w:line="276" w:lineRule="auto"/>
              <w:ind w:left="567" w:hanging="425"/>
              <w:contextualSpacing/>
              <w:rPr>
                <w:rFonts w:ascii="Arial" w:eastAsia="Arial" w:hAnsi="Arial" w:cs="Arial"/>
                <w:sz w:val="22"/>
                <w:szCs w:val="22"/>
              </w:rPr>
            </w:pPr>
            <w:proofErr w:type="spellStart"/>
            <w:r w:rsidRPr="007204BC">
              <w:rPr>
                <w:rFonts w:ascii="Arial" w:eastAsia="Arial" w:hAnsi="Arial" w:cs="Arial"/>
                <w:sz w:val="22"/>
                <w:szCs w:val="22"/>
              </w:rPr>
              <w:t>Frith</w:t>
            </w:r>
            <w:proofErr w:type="spellEnd"/>
            <w:r w:rsidRPr="007204BC">
              <w:rPr>
                <w:rFonts w:ascii="Arial" w:eastAsia="Arial" w:hAnsi="Arial" w:cs="Arial"/>
                <w:sz w:val="22"/>
                <w:szCs w:val="22"/>
              </w:rPr>
              <w:t xml:space="preserve"> S., </w:t>
            </w:r>
            <w:r w:rsidRPr="007204BC">
              <w:rPr>
                <w:rFonts w:ascii="Arial" w:eastAsia="Arial" w:hAnsi="Arial" w:cs="Arial"/>
                <w:i/>
                <w:sz w:val="22"/>
                <w:szCs w:val="22"/>
              </w:rPr>
              <w:t>Sceniczne rytuały. O wartości muzyki popularnej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>, przeł. M. Król, Kraków 2011.</w:t>
            </w:r>
          </w:p>
          <w:p w14:paraId="0E52CD3D" w14:textId="0724A8B3" w:rsidR="00CD1D83" w:rsidRPr="007204BC" w:rsidRDefault="00CD1D83" w:rsidP="00026C16">
            <w:pPr>
              <w:widowControl/>
              <w:numPr>
                <w:ilvl w:val="0"/>
                <w:numId w:val="5"/>
              </w:numPr>
              <w:tabs>
                <w:tab w:val="left" w:pos="0"/>
                <w:tab w:val="left" w:pos="567"/>
              </w:tabs>
              <w:suppressAutoHyphens w:val="0"/>
              <w:spacing w:line="276" w:lineRule="auto"/>
              <w:ind w:left="567" w:hanging="425"/>
              <w:contextualSpacing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i/>
                <w:sz w:val="22"/>
                <w:szCs w:val="22"/>
              </w:rPr>
              <w:t>Hip-Hop w Polsce. Od blokowisk do kultury popularnej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 xml:space="preserve">, red. M. </w:t>
            </w:r>
            <w:proofErr w:type="spellStart"/>
            <w:r w:rsidRPr="007204BC">
              <w:rPr>
                <w:rFonts w:ascii="Arial" w:eastAsia="Arial" w:hAnsi="Arial" w:cs="Arial"/>
                <w:sz w:val="22"/>
                <w:szCs w:val="22"/>
              </w:rPr>
              <w:t>Miszczyński</w:t>
            </w:r>
            <w:proofErr w:type="spellEnd"/>
            <w:r w:rsidRPr="007204BC">
              <w:rPr>
                <w:rFonts w:ascii="Arial" w:eastAsia="Arial" w:hAnsi="Arial" w:cs="Arial"/>
                <w:sz w:val="22"/>
                <w:szCs w:val="22"/>
              </w:rPr>
              <w:t>, Warszawa 2014.</w:t>
            </w:r>
          </w:p>
          <w:p w14:paraId="77653962" w14:textId="36FE48CA" w:rsidR="000B5205" w:rsidRPr="007204BC" w:rsidRDefault="00CD1D83" w:rsidP="00026C16">
            <w:pPr>
              <w:widowControl/>
              <w:numPr>
                <w:ilvl w:val="0"/>
                <w:numId w:val="5"/>
              </w:numPr>
              <w:tabs>
                <w:tab w:val="left" w:pos="0"/>
                <w:tab w:val="left" w:pos="567"/>
              </w:tabs>
              <w:suppressAutoHyphens w:val="0"/>
              <w:spacing w:line="276" w:lineRule="auto"/>
              <w:ind w:left="567" w:hanging="425"/>
              <w:contextualSpacing/>
              <w:rPr>
                <w:rFonts w:ascii="Arial" w:eastAsia="Arial" w:hAnsi="Arial" w:cs="Arial"/>
                <w:sz w:val="22"/>
                <w:szCs w:val="22"/>
              </w:rPr>
            </w:pPr>
            <w:proofErr w:type="spellStart"/>
            <w:r w:rsidRPr="007204BC">
              <w:rPr>
                <w:rFonts w:ascii="Arial" w:eastAsia="Arial" w:hAnsi="Arial" w:cs="Arial"/>
                <w:sz w:val="22"/>
                <w:szCs w:val="22"/>
              </w:rPr>
              <w:t>Jeziński</w:t>
            </w:r>
            <w:proofErr w:type="spellEnd"/>
            <w:r w:rsidRPr="007204BC">
              <w:rPr>
                <w:rFonts w:ascii="Arial" w:eastAsia="Arial" w:hAnsi="Arial" w:cs="Arial"/>
                <w:sz w:val="22"/>
                <w:szCs w:val="22"/>
              </w:rPr>
              <w:t xml:space="preserve"> M., </w:t>
            </w:r>
            <w:r w:rsidRPr="007204BC">
              <w:rPr>
                <w:rFonts w:ascii="Arial" w:eastAsia="Arial" w:hAnsi="Arial" w:cs="Arial"/>
                <w:i/>
                <w:sz w:val="22"/>
                <w:szCs w:val="22"/>
              </w:rPr>
              <w:t>Muzyka popularna jako wehikuł ideologiczny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>, Toruń 2011.</w:t>
            </w:r>
          </w:p>
          <w:p w14:paraId="117C5E32" w14:textId="51A2E562" w:rsidR="000B5205" w:rsidRPr="007204BC" w:rsidRDefault="00AF7133" w:rsidP="00026C16">
            <w:pPr>
              <w:widowControl/>
              <w:numPr>
                <w:ilvl w:val="0"/>
                <w:numId w:val="5"/>
              </w:numPr>
              <w:tabs>
                <w:tab w:val="left" w:pos="0"/>
                <w:tab w:val="left" w:pos="567"/>
              </w:tabs>
              <w:suppressAutoHyphens w:val="0"/>
              <w:spacing w:line="276" w:lineRule="auto"/>
              <w:ind w:left="567" w:hanging="425"/>
              <w:contextualSpacing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 xml:space="preserve">Kasperski J., </w:t>
            </w:r>
            <w:r w:rsidRPr="007204BC">
              <w:rPr>
                <w:rFonts w:ascii="Arial" w:eastAsia="Arial" w:hAnsi="Arial" w:cs="Arial"/>
                <w:i/>
                <w:sz w:val="22"/>
                <w:szCs w:val="22"/>
              </w:rPr>
              <w:t>Historia muzyki popularnej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>, Warszawa 2019.</w:t>
            </w:r>
          </w:p>
          <w:p w14:paraId="54A62BDA" w14:textId="313349B6" w:rsidR="00AF7133" w:rsidRPr="007204BC" w:rsidRDefault="00AF7133" w:rsidP="00026C16">
            <w:pPr>
              <w:widowControl/>
              <w:numPr>
                <w:ilvl w:val="0"/>
                <w:numId w:val="5"/>
              </w:numPr>
              <w:tabs>
                <w:tab w:val="left" w:pos="0"/>
                <w:tab w:val="left" w:pos="567"/>
              </w:tabs>
              <w:suppressAutoHyphens w:val="0"/>
              <w:spacing w:line="276" w:lineRule="auto"/>
              <w:ind w:left="567" w:hanging="425"/>
              <w:contextualSpacing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 xml:space="preserve">Kosek J., </w:t>
            </w:r>
            <w:r w:rsidRPr="007204BC">
              <w:rPr>
                <w:rFonts w:ascii="Arial" w:eastAsia="Arial" w:hAnsi="Arial" w:cs="Arial"/>
                <w:i/>
                <w:iCs/>
                <w:sz w:val="22"/>
                <w:szCs w:val="22"/>
              </w:rPr>
              <w:t xml:space="preserve">(Auto)biograficzne narracje </w:t>
            </w:r>
            <w:proofErr w:type="spellStart"/>
            <w:r w:rsidRPr="007204BC">
              <w:rPr>
                <w:rFonts w:ascii="Arial" w:eastAsia="Arial" w:hAnsi="Arial" w:cs="Arial"/>
                <w:i/>
                <w:iCs/>
                <w:sz w:val="22"/>
                <w:szCs w:val="22"/>
              </w:rPr>
              <w:t>transmedialne</w:t>
            </w:r>
            <w:proofErr w:type="spellEnd"/>
            <w:r w:rsidRPr="007204BC">
              <w:rPr>
                <w:rFonts w:ascii="Arial" w:eastAsia="Arial" w:hAnsi="Arial" w:cs="Arial"/>
                <w:i/>
                <w:iCs/>
                <w:sz w:val="22"/>
                <w:szCs w:val="22"/>
              </w:rPr>
              <w:t xml:space="preserve"> twórców rockowych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>, Kraków 2019.</w:t>
            </w:r>
          </w:p>
          <w:p w14:paraId="2D04CE1E" w14:textId="66741B2A" w:rsidR="00CD1D83" w:rsidRPr="007204BC" w:rsidRDefault="00CD1D83" w:rsidP="00026C16">
            <w:pPr>
              <w:widowControl/>
              <w:numPr>
                <w:ilvl w:val="0"/>
                <w:numId w:val="5"/>
              </w:numPr>
              <w:tabs>
                <w:tab w:val="left" w:pos="0"/>
                <w:tab w:val="left" w:pos="567"/>
              </w:tabs>
              <w:suppressAutoHyphens w:val="0"/>
              <w:spacing w:line="276" w:lineRule="auto"/>
              <w:ind w:left="567" w:hanging="425"/>
              <w:rPr>
                <w:rFonts w:ascii="Arial" w:eastAsia="Calibri" w:hAnsi="Arial" w:cs="Arial"/>
                <w:color w:val="000000"/>
                <w:sz w:val="22"/>
                <w:szCs w:val="22"/>
              </w:rPr>
            </w:pPr>
            <w:proofErr w:type="spellStart"/>
            <w:r w:rsidRPr="007204BC">
              <w:rPr>
                <w:rFonts w:ascii="Arial" w:hAnsi="Arial" w:cs="Arial"/>
                <w:i/>
                <w:iCs/>
                <w:sz w:val="22"/>
                <w:szCs w:val="22"/>
                <w:shd w:val="clear" w:color="auto" w:fill="FFFFFF"/>
                <w:lang w:val="en-GB"/>
              </w:rPr>
              <w:t>Kultura</w:t>
            </w:r>
            <w:proofErr w:type="spellEnd"/>
            <w:r w:rsidRPr="007204BC">
              <w:rPr>
                <w:rFonts w:ascii="Arial" w:hAnsi="Arial" w:cs="Arial"/>
                <w:i/>
                <w:iCs/>
                <w:sz w:val="22"/>
                <w:szCs w:val="22"/>
                <w:shd w:val="clear" w:color="auto" w:fill="FFFFFF"/>
                <w:lang w:val="en-GB"/>
              </w:rPr>
              <w:t xml:space="preserve"> </w:t>
            </w:r>
            <w:proofErr w:type="spellStart"/>
            <w:r w:rsidRPr="007204BC">
              <w:rPr>
                <w:rFonts w:ascii="Arial" w:hAnsi="Arial" w:cs="Arial"/>
                <w:i/>
                <w:iCs/>
                <w:sz w:val="22"/>
                <w:szCs w:val="22"/>
                <w:shd w:val="clear" w:color="auto" w:fill="FFFFFF"/>
                <w:lang w:val="en-GB"/>
              </w:rPr>
              <w:t>bluesa</w:t>
            </w:r>
            <w:proofErr w:type="spellEnd"/>
            <w:r w:rsidRPr="007204BC">
              <w:rPr>
                <w:rFonts w:ascii="Arial" w:hAnsi="Arial" w:cs="Arial"/>
                <w:i/>
                <w:iCs/>
                <w:sz w:val="22"/>
                <w:szCs w:val="22"/>
                <w:shd w:val="clear" w:color="auto" w:fill="FFFFFF"/>
                <w:lang w:val="en-GB"/>
              </w:rPr>
              <w:t xml:space="preserve">. </w:t>
            </w:r>
            <w:proofErr w:type="spellStart"/>
            <w:r w:rsidRPr="007204BC">
              <w:rPr>
                <w:rFonts w:ascii="Arial" w:hAnsi="Arial" w:cs="Arial"/>
                <w:i/>
                <w:iCs/>
                <w:sz w:val="22"/>
                <w:szCs w:val="22"/>
                <w:shd w:val="clear" w:color="auto" w:fill="FFFFFF"/>
                <w:lang w:val="en-GB"/>
              </w:rPr>
              <w:t>Wymiary</w:t>
            </w:r>
            <w:proofErr w:type="spellEnd"/>
            <w:r w:rsidRPr="007204BC">
              <w:rPr>
                <w:rFonts w:ascii="Arial" w:hAnsi="Arial" w:cs="Arial"/>
                <w:i/>
                <w:iCs/>
                <w:sz w:val="22"/>
                <w:szCs w:val="22"/>
                <w:shd w:val="clear" w:color="auto" w:fill="FFFFFF"/>
                <w:lang w:val="en-GB"/>
              </w:rPr>
              <w:t xml:space="preserve">, </w:t>
            </w:r>
            <w:proofErr w:type="spellStart"/>
            <w:r w:rsidRPr="007204BC">
              <w:rPr>
                <w:rFonts w:ascii="Arial" w:hAnsi="Arial" w:cs="Arial"/>
                <w:i/>
                <w:iCs/>
                <w:sz w:val="22"/>
                <w:szCs w:val="22"/>
                <w:shd w:val="clear" w:color="auto" w:fill="FFFFFF"/>
                <w:lang w:val="en-GB"/>
              </w:rPr>
              <w:t>sceny</w:t>
            </w:r>
            <w:proofErr w:type="spellEnd"/>
            <w:r w:rsidRPr="007204BC">
              <w:rPr>
                <w:rFonts w:ascii="Arial" w:hAnsi="Arial" w:cs="Arial"/>
                <w:i/>
                <w:iCs/>
                <w:sz w:val="22"/>
                <w:szCs w:val="22"/>
                <w:shd w:val="clear" w:color="auto" w:fill="FFFFFF"/>
                <w:lang w:val="en-GB"/>
              </w:rPr>
              <w:t xml:space="preserve">, </w:t>
            </w:r>
            <w:proofErr w:type="spellStart"/>
            <w:r w:rsidRPr="007204BC">
              <w:rPr>
                <w:rFonts w:ascii="Arial" w:hAnsi="Arial" w:cs="Arial"/>
                <w:i/>
                <w:iCs/>
                <w:sz w:val="22"/>
                <w:szCs w:val="22"/>
                <w:shd w:val="clear" w:color="auto" w:fill="FFFFFF"/>
                <w:lang w:val="en-GB"/>
              </w:rPr>
              <w:t>reprezentacje</w:t>
            </w:r>
            <w:proofErr w:type="spellEnd"/>
            <w:r w:rsidRPr="007204BC">
              <w:rPr>
                <w:rFonts w:ascii="Arial" w:hAnsi="Arial" w:cs="Arial"/>
                <w:sz w:val="22"/>
                <w:szCs w:val="22"/>
                <w:shd w:val="clear" w:color="auto" w:fill="FFFFFF"/>
                <w:lang w:val="en-GB"/>
              </w:rPr>
              <w:t>, „</w:t>
            </w:r>
            <w:proofErr w:type="spellStart"/>
            <w:r w:rsidRPr="007204BC">
              <w:rPr>
                <w:rFonts w:ascii="Arial" w:hAnsi="Arial" w:cs="Arial"/>
                <w:sz w:val="22"/>
                <w:szCs w:val="22"/>
                <w:shd w:val="clear" w:color="auto" w:fill="FFFFFF"/>
                <w:lang w:val="en-GB"/>
              </w:rPr>
              <w:t>Annales</w:t>
            </w:r>
            <w:proofErr w:type="spellEnd"/>
            <w:r w:rsidRPr="007204BC">
              <w:rPr>
                <w:rFonts w:ascii="Arial" w:hAnsi="Arial" w:cs="Arial"/>
                <w:sz w:val="22"/>
                <w:szCs w:val="22"/>
                <w:shd w:val="clear" w:color="auto" w:fill="FFFFFF"/>
                <w:lang w:val="en-GB"/>
              </w:rPr>
              <w:t xml:space="preserve"> </w:t>
            </w:r>
            <w:proofErr w:type="spellStart"/>
            <w:r w:rsidRPr="007204BC">
              <w:rPr>
                <w:rFonts w:ascii="Arial" w:hAnsi="Arial" w:cs="Arial"/>
                <w:sz w:val="22"/>
                <w:szCs w:val="22"/>
                <w:shd w:val="clear" w:color="auto" w:fill="FFFFFF"/>
                <w:lang w:val="en-GB"/>
              </w:rPr>
              <w:t>Universitatis</w:t>
            </w:r>
            <w:proofErr w:type="spellEnd"/>
            <w:r w:rsidRPr="007204BC">
              <w:rPr>
                <w:rFonts w:ascii="Arial" w:hAnsi="Arial" w:cs="Arial"/>
                <w:sz w:val="22"/>
                <w:szCs w:val="22"/>
                <w:shd w:val="clear" w:color="auto" w:fill="FFFFFF"/>
                <w:lang w:val="en-GB"/>
              </w:rPr>
              <w:t xml:space="preserve"> </w:t>
            </w:r>
            <w:proofErr w:type="spellStart"/>
            <w:r w:rsidRPr="007204BC">
              <w:rPr>
                <w:rFonts w:ascii="Arial" w:hAnsi="Arial" w:cs="Arial"/>
                <w:sz w:val="22"/>
                <w:szCs w:val="22"/>
                <w:shd w:val="clear" w:color="auto" w:fill="FFFFFF"/>
                <w:lang w:val="en-GB"/>
              </w:rPr>
              <w:t>Paedagogicae</w:t>
            </w:r>
            <w:proofErr w:type="spellEnd"/>
            <w:r w:rsidRPr="007204BC">
              <w:rPr>
                <w:rFonts w:ascii="Arial" w:hAnsi="Arial" w:cs="Arial"/>
                <w:sz w:val="22"/>
                <w:szCs w:val="22"/>
                <w:shd w:val="clear" w:color="auto" w:fill="FFFFFF"/>
                <w:lang w:val="en-GB"/>
              </w:rPr>
              <w:t xml:space="preserve"> </w:t>
            </w:r>
            <w:proofErr w:type="spellStart"/>
            <w:r w:rsidRPr="007204BC">
              <w:rPr>
                <w:rFonts w:ascii="Arial" w:hAnsi="Arial" w:cs="Arial"/>
                <w:sz w:val="22"/>
                <w:szCs w:val="22"/>
                <w:shd w:val="clear" w:color="auto" w:fill="FFFFFF"/>
                <w:lang w:val="en-GB"/>
              </w:rPr>
              <w:t>Cracoviensis</w:t>
            </w:r>
            <w:proofErr w:type="spellEnd"/>
            <w:r w:rsidRPr="007204BC">
              <w:rPr>
                <w:rFonts w:ascii="Arial" w:hAnsi="Arial" w:cs="Arial"/>
                <w:sz w:val="22"/>
                <w:szCs w:val="22"/>
                <w:shd w:val="clear" w:color="auto" w:fill="FFFFFF"/>
                <w:lang w:val="en-GB"/>
              </w:rPr>
              <w:t xml:space="preserve">. </w:t>
            </w:r>
            <w:proofErr w:type="spellStart"/>
            <w:r w:rsidRPr="007204BC">
              <w:rPr>
                <w:rFonts w:ascii="Arial" w:hAnsi="Arial" w:cs="Arial"/>
                <w:sz w:val="22"/>
                <w:szCs w:val="22"/>
                <w:shd w:val="clear" w:color="auto" w:fill="FFFFFF"/>
                <w:lang w:val="en-GB"/>
              </w:rPr>
              <w:t>Studia</w:t>
            </w:r>
            <w:proofErr w:type="spellEnd"/>
            <w:r w:rsidRPr="007204BC">
              <w:rPr>
                <w:rFonts w:ascii="Arial" w:hAnsi="Arial" w:cs="Arial"/>
                <w:sz w:val="22"/>
                <w:szCs w:val="22"/>
                <w:shd w:val="clear" w:color="auto" w:fill="FFFFFF"/>
                <w:lang w:val="en-GB"/>
              </w:rPr>
              <w:t xml:space="preserve"> de </w:t>
            </w:r>
            <w:proofErr w:type="spellStart"/>
            <w:r w:rsidRPr="007204BC">
              <w:rPr>
                <w:rFonts w:ascii="Arial" w:hAnsi="Arial" w:cs="Arial"/>
                <w:sz w:val="22"/>
                <w:szCs w:val="22"/>
                <w:shd w:val="clear" w:color="auto" w:fill="FFFFFF"/>
                <w:lang w:val="en-GB"/>
              </w:rPr>
              <w:t>Cultura</w:t>
            </w:r>
            <w:proofErr w:type="spellEnd"/>
            <w:r w:rsidRPr="007204BC">
              <w:rPr>
                <w:rFonts w:ascii="Arial" w:hAnsi="Arial" w:cs="Arial"/>
                <w:sz w:val="22"/>
                <w:szCs w:val="22"/>
                <w:shd w:val="clear" w:color="auto" w:fill="FFFFFF"/>
                <w:lang w:val="en-GB"/>
              </w:rPr>
              <w:t xml:space="preserve">” </w:t>
            </w:r>
            <w:proofErr w:type="spellStart"/>
            <w:r w:rsidRPr="007204BC">
              <w:rPr>
                <w:rFonts w:ascii="Arial" w:hAnsi="Arial" w:cs="Arial"/>
                <w:sz w:val="22"/>
                <w:szCs w:val="22"/>
                <w:shd w:val="clear" w:color="auto" w:fill="FFFFFF"/>
                <w:lang w:val="en-GB"/>
              </w:rPr>
              <w:t>nr</w:t>
            </w:r>
            <w:proofErr w:type="spellEnd"/>
            <w:r w:rsidRPr="007204BC">
              <w:rPr>
                <w:rFonts w:ascii="Arial" w:hAnsi="Arial" w:cs="Arial"/>
                <w:sz w:val="22"/>
                <w:szCs w:val="22"/>
                <w:shd w:val="clear" w:color="auto" w:fill="FFFFFF"/>
                <w:lang w:val="en-GB"/>
              </w:rPr>
              <w:t xml:space="preserve"> 16(1)/2024, red. </w:t>
            </w:r>
            <w:r w:rsidRPr="007204BC">
              <w:rPr>
                <w:rFonts w:ascii="Arial" w:hAnsi="Arial" w:cs="Arial"/>
                <w:sz w:val="22"/>
                <w:szCs w:val="22"/>
                <w:shd w:val="clear" w:color="auto" w:fill="FFFFFF"/>
              </w:rPr>
              <w:t xml:space="preserve">J. Kosek, P. Tański (dostęp online: </w:t>
            </w:r>
            <w:hyperlink r:id="rId9" w:history="1">
              <w:r w:rsidRPr="007204BC">
                <w:rPr>
                  <w:rStyle w:val="Hipercze"/>
                  <w:rFonts w:ascii="Arial" w:hAnsi="Arial" w:cs="Arial"/>
                  <w:sz w:val="22"/>
                  <w:szCs w:val="22"/>
                  <w:shd w:val="clear" w:color="auto" w:fill="FFFFFF"/>
                </w:rPr>
                <w:t>https://studiadecultura.uken.krakow.pl/issue/view/733</w:t>
              </w:r>
            </w:hyperlink>
            <w:r w:rsidRPr="007204BC">
              <w:rPr>
                <w:rFonts w:ascii="Arial" w:hAnsi="Arial" w:cs="Arial"/>
                <w:sz w:val="22"/>
                <w:szCs w:val="22"/>
                <w:shd w:val="clear" w:color="auto" w:fill="FFFFFF"/>
              </w:rPr>
              <w:t>).</w:t>
            </w:r>
          </w:p>
          <w:p w14:paraId="2C6431A5" w14:textId="788E778B" w:rsidR="00CD1D83" w:rsidRPr="007204BC" w:rsidRDefault="00CD1D83" w:rsidP="00026C16">
            <w:pPr>
              <w:widowControl/>
              <w:numPr>
                <w:ilvl w:val="0"/>
                <w:numId w:val="5"/>
              </w:numPr>
              <w:tabs>
                <w:tab w:val="left" w:pos="0"/>
                <w:tab w:val="left" w:pos="567"/>
              </w:tabs>
              <w:suppressAutoHyphens w:val="0"/>
              <w:spacing w:line="276" w:lineRule="auto"/>
              <w:ind w:left="567" w:hanging="425"/>
              <w:rPr>
                <w:rFonts w:ascii="Arial" w:eastAsia="Calibri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Calibri" w:hAnsi="Arial" w:cs="Arial"/>
                <w:i/>
                <w:color w:val="000000"/>
                <w:sz w:val="22"/>
                <w:szCs w:val="22"/>
              </w:rPr>
              <w:t>Kultura rocka 1. Twórcy, tematy, motywy</w:t>
            </w:r>
            <w:r w:rsidRPr="007204BC">
              <w:rPr>
                <w:rFonts w:ascii="Arial" w:eastAsia="Calibri" w:hAnsi="Arial" w:cs="Arial"/>
                <w:color w:val="000000"/>
                <w:sz w:val="22"/>
                <w:szCs w:val="22"/>
              </w:rPr>
              <w:t xml:space="preserve">, red. J. Osiński, M. </w:t>
            </w:r>
            <w:proofErr w:type="spellStart"/>
            <w:r w:rsidRPr="007204BC">
              <w:rPr>
                <w:rFonts w:ascii="Arial" w:eastAsia="Calibri" w:hAnsi="Arial" w:cs="Arial"/>
                <w:color w:val="000000"/>
                <w:sz w:val="22"/>
                <w:szCs w:val="22"/>
              </w:rPr>
              <w:t>Pranke</w:t>
            </w:r>
            <w:proofErr w:type="spellEnd"/>
            <w:r w:rsidRPr="007204BC">
              <w:rPr>
                <w:rFonts w:ascii="Arial" w:eastAsia="Calibri" w:hAnsi="Arial" w:cs="Arial"/>
                <w:color w:val="000000"/>
                <w:sz w:val="22"/>
                <w:szCs w:val="22"/>
              </w:rPr>
              <w:t>, P. Tański, Toruń 2019.</w:t>
            </w:r>
          </w:p>
          <w:p w14:paraId="6B9C0FDC" w14:textId="77777777" w:rsidR="00CD1D83" w:rsidRPr="007204BC" w:rsidRDefault="00CD1D83" w:rsidP="00026C16">
            <w:pPr>
              <w:widowControl/>
              <w:numPr>
                <w:ilvl w:val="0"/>
                <w:numId w:val="5"/>
              </w:numPr>
              <w:tabs>
                <w:tab w:val="left" w:pos="0"/>
                <w:tab w:val="left" w:pos="567"/>
              </w:tabs>
              <w:suppressAutoHyphens w:val="0"/>
              <w:spacing w:line="276" w:lineRule="auto"/>
              <w:ind w:left="567" w:hanging="425"/>
              <w:rPr>
                <w:rFonts w:ascii="Arial" w:eastAsia="Calibri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i/>
                <w:iCs/>
                <w:sz w:val="22"/>
                <w:szCs w:val="22"/>
                <w:lang w:val="en-GB"/>
              </w:rPr>
              <w:t>Metal Music Studies in Central and Eastern Europe. Subject Areas, Research Methods and Perspectives</w:t>
            </w:r>
            <w:r w:rsidRPr="007204BC">
              <w:rPr>
                <w:rFonts w:ascii="Arial" w:eastAsia="Arial" w:hAnsi="Arial" w:cs="Arial"/>
                <w:sz w:val="22"/>
                <w:szCs w:val="22"/>
                <w:lang w:val="en-GB"/>
              </w:rPr>
              <w:t>, „</w:t>
            </w:r>
            <w:proofErr w:type="spellStart"/>
            <w:r w:rsidRPr="007204BC">
              <w:rPr>
                <w:rFonts w:ascii="Arial" w:eastAsia="Arial" w:hAnsi="Arial" w:cs="Arial"/>
                <w:sz w:val="22"/>
                <w:szCs w:val="22"/>
                <w:lang w:val="en-GB"/>
              </w:rPr>
              <w:t>Annales</w:t>
            </w:r>
            <w:proofErr w:type="spellEnd"/>
            <w:r w:rsidRPr="007204BC">
              <w:rPr>
                <w:rFonts w:ascii="Arial" w:eastAsia="Arial" w:hAnsi="Arial" w:cs="Arial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7204BC">
              <w:rPr>
                <w:rFonts w:ascii="Arial" w:eastAsia="Arial" w:hAnsi="Arial" w:cs="Arial"/>
                <w:sz w:val="22"/>
                <w:szCs w:val="22"/>
                <w:lang w:val="en-GB"/>
              </w:rPr>
              <w:t>Universitatis</w:t>
            </w:r>
            <w:proofErr w:type="spellEnd"/>
            <w:r w:rsidRPr="007204BC">
              <w:rPr>
                <w:rFonts w:ascii="Arial" w:eastAsia="Arial" w:hAnsi="Arial" w:cs="Arial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7204BC">
              <w:rPr>
                <w:rFonts w:ascii="Arial" w:eastAsia="Arial" w:hAnsi="Arial" w:cs="Arial"/>
                <w:sz w:val="22"/>
                <w:szCs w:val="22"/>
                <w:lang w:val="en-GB"/>
              </w:rPr>
              <w:t>Paedagogicae</w:t>
            </w:r>
            <w:proofErr w:type="spellEnd"/>
            <w:r w:rsidRPr="007204BC">
              <w:rPr>
                <w:rFonts w:ascii="Arial" w:eastAsia="Arial" w:hAnsi="Arial" w:cs="Arial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7204BC">
              <w:rPr>
                <w:rFonts w:ascii="Arial" w:eastAsia="Arial" w:hAnsi="Arial" w:cs="Arial"/>
                <w:sz w:val="22"/>
                <w:szCs w:val="22"/>
                <w:lang w:val="en-GB"/>
              </w:rPr>
              <w:t>Cracoviensis</w:t>
            </w:r>
            <w:proofErr w:type="spellEnd"/>
            <w:r w:rsidRPr="007204BC">
              <w:rPr>
                <w:rFonts w:ascii="Arial" w:eastAsia="Arial" w:hAnsi="Arial" w:cs="Arial"/>
                <w:sz w:val="22"/>
                <w:szCs w:val="22"/>
                <w:lang w:val="en-GB"/>
              </w:rPr>
              <w:t xml:space="preserve">. 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 xml:space="preserve">Studia de </w:t>
            </w:r>
            <w:proofErr w:type="spellStart"/>
            <w:r w:rsidRPr="007204BC">
              <w:rPr>
                <w:rFonts w:ascii="Arial" w:eastAsia="Arial" w:hAnsi="Arial" w:cs="Arial"/>
                <w:sz w:val="22"/>
                <w:szCs w:val="22"/>
              </w:rPr>
              <w:t>Cultura</w:t>
            </w:r>
            <w:proofErr w:type="spellEnd"/>
            <w:r w:rsidRPr="007204BC">
              <w:rPr>
                <w:rFonts w:ascii="Arial" w:eastAsia="Arial" w:hAnsi="Arial" w:cs="Arial"/>
                <w:sz w:val="22"/>
                <w:szCs w:val="22"/>
              </w:rPr>
              <w:t xml:space="preserve">” 14(3), red. J. Kosek, M. </w:t>
            </w:r>
            <w:proofErr w:type="spellStart"/>
            <w:r w:rsidRPr="007204BC">
              <w:rPr>
                <w:rFonts w:ascii="Arial" w:eastAsia="Arial" w:hAnsi="Arial" w:cs="Arial"/>
                <w:sz w:val="22"/>
                <w:szCs w:val="22"/>
              </w:rPr>
              <w:t>Vrzal</w:t>
            </w:r>
            <w:proofErr w:type="spellEnd"/>
            <w:r w:rsidRPr="007204BC">
              <w:rPr>
                <w:rFonts w:ascii="Arial" w:eastAsia="Arial" w:hAnsi="Arial" w:cs="Arial"/>
                <w:sz w:val="22"/>
                <w:szCs w:val="22"/>
              </w:rPr>
              <w:t xml:space="preserve">, Kraków 2022 (dostęp online: </w:t>
            </w:r>
            <w:hyperlink r:id="rId10" w:history="1">
              <w:r w:rsidRPr="007204BC">
                <w:rPr>
                  <w:rStyle w:val="Hipercze"/>
                  <w:rFonts w:ascii="Arial" w:eastAsia="Arial" w:hAnsi="Arial" w:cs="Arial"/>
                  <w:sz w:val="22"/>
                  <w:szCs w:val="22"/>
                </w:rPr>
                <w:t>https://studiadecultura.uken.krakow.pl/issue/view/689</w:t>
              </w:r>
            </w:hyperlink>
            <w:r w:rsidRPr="007204BC">
              <w:rPr>
                <w:rFonts w:ascii="Arial" w:eastAsia="Arial" w:hAnsi="Arial" w:cs="Arial"/>
                <w:sz w:val="22"/>
                <w:szCs w:val="22"/>
              </w:rPr>
              <w:t>).</w:t>
            </w:r>
          </w:p>
          <w:p w14:paraId="5D19531C" w14:textId="77777777" w:rsidR="00CD1D83" w:rsidRPr="007204BC" w:rsidRDefault="00CD1D83" w:rsidP="00026C16">
            <w:pPr>
              <w:widowControl/>
              <w:numPr>
                <w:ilvl w:val="0"/>
                <w:numId w:val="5"/>
              </w:numPr>
              <w:tabs>
                <w:tab w:val="left" w:pos="0"/>
              </w:tabs>
              <w:suppressAutoHyphens w:val="0"/>
              <w:spacing w:line="276" w:lineRule="auto"/>
              <w:ind w:left="567" w:hanging="425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i/>
                <w:sz w:val="22"/>
                <w:szCs w:val="22"/>
              </w:rPr>
              <w:lastRenderedPageBreak/>
              <w:t xml:space="preserve">Muzyczne transgresje, inwersje, </w:t>
            </w:r>
            <w:proofErr w:type="spellStart"/>
            <w:r w:rsidRPr="007204BC">
              <w:rPr>
                <w:rFonts w:ascii="Arial" w:eastAsia="Arial" w:hAnsi="Arial" w:cs="Arial"/>
                <w:i/>
                <w:sz w:val="22"/>
                <w:szCs w:val="22"/>
              </w:rPr>
              <w:t>brikolaże</w:t>
            </w:r>
            <w:proofErr w:type="spellEnd"/>
            <w:r w:rsidRPr="007204BC">
              <w:rPr>
                <w:rFonts w:ascii="Arial" w:eastAsia="Arial" w:hAnsi="Arial" w:cs="Arial"/>
                <w:i/>
                <w:sz w:val="22"/>
                <w:szCs w:val="22"/>
              </w:rPr>
              <w:t>. Kulturowe warianty muzyki popularnej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 xml:space="preserve">, „Przegląd Kulturoznawczy” nr 3(57)/2023, </w:t>
            </w:r>
            <w:r w:rsidRPr="007204BC">
              <w:rPr>
                <w:rFonts w:ascii="Arial" w:hAnsi="Arial" w:cs="Arial"/>
                <w:sz w:val="22"/>
                <w:szCs w:val="22"/>
              </w:rPr>
              <w:t xml:space="preserve">dostęp online: </w:t>
            </w:r>
            <w:hyperlink r:id="rId11" w:history="1">
              <w:r w:rsidRPr="007204BC">
                <w:rPr>
                  <w:rStyle w:val="Hipercze"/>
                  <w:rFonts w:ascii="Arial" w:eastAsia="Arial" w:hAnsi="Arial" w:cs="Arial"/>
                  <w:sz w:val="22"/>
                  <w:szCs w:val="22"/>
                </w:rPr>
                <w:t>https://ejournals.eu/czasopismo/przeglad-kulturoznawczy/numer/numer-3-57-muzyczne-transgresje-inwersje-brikolaze-kulturowe-warianty-muzyki-popularnej</w:t>
              </w:r>
            </w:hyperlink>
            <w:r w:rsidRPr="007204BC">
              <w:rPr>
                <w:rFonts w:ascii="Arial" w:eastAsia="Arial" w:hAnsi="Arial" w:cs="Arial"/>
                <w:sz w:val="22"/>
                <w:szCs w:val="22"/>
              </w:rPr>
              <w:t xml:space="preserve"> (wybór).</w:t>
            </w:r>
          </w:p>
          <w:p w14:paraId="60CA95B8" w14:textId="77777777" w:rsidR="00026C16" w:rsidRPr="007204BC" w:rsidRDefault="00CD1D83" w:rsidP="00026C16">
            <w:pPr>
              <w:widowControl/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0"/>
                <w:tab w:val="left" w:pos="993"/>
              </w:tabs>
              <w:suppressAutoHyphens w:val="0"/>
              <w:spacing w:line="276" w:lineRule="auto"/>
              <w:ind w:left="567" w:hanging="425"/>
              <w:jc w:val="both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Calibri" w:hAnsi="Arial" w:cs="Arial"/>
                <w:i/>
                <w:color w:val="000000"/>
                <w:sz w:val="22"/>
                <w:szCs w:val="22"/>
              </w:rPr>
              <w:t>MUTE. Muzyka/Uniwersytet/Technologia/Emocje. Studia nad Muzyką Popularną</w:t>
            </w:r>
            <w:r w:rsidRPr="007204BC">
              <w:rPr>
                <w:rFonts w:ascii="Arial" w:eastAsia="Calibri" w:hAnsi="Arial" w:cs="Arial"/>
                <w:color w:val="000000"/>
                <w:sz w:val="22"/>
                <w:szCs w:val="22"/>
              </w:rPr>
              <w:t xml:space="preserve">, red. </w:t>
            </w:r>
            <w:r w:rsidRPr="007204BC">
              <w:rPr>
                <w:rFonts w:ascii="Arial" w:eastAsia="Calibri" w:hAnsi="Arial" w:cs="Arial"/>
                <w:color w:val="000000"/>
                <w:sz w:val="22"/>
                <w:szCs w:val="22"/>
              </w:rPr>
              <w:br/>
              <w:t xml:space="preserve">A. Juszczyk, N. Giemza, K. </w:t>
            </w:r>
            <w:proofErr w:type="spellStart"/>
            <w:r w:rsidRPr="007204BC">
              <w:rPr>
                <w:rFonts w:ascii="Arial" w:eastAsia="Calibri" w:hAnsi="Arial" w:cs="Arial"/>
                <w:color w:val="000000"/>
                <w:sz w:val="22"/>
                <w:szCs w:val="22"/>
              </w:rPr>
              <w:t>Sierzputowski</w:t>
            </w:r>
            <w:proofErr w:type="spellEnd"/>
            <w:r w:rsidRPr="007204BC">
              <w:rPr>
                <w:rFonts w:ascii="Arial" w:eastAsia="Calibri" w:hAnsi="Arial" w:cs="Arial"/>
                <w:color w:val="000000"/>
                <w:sz w:val="22"/>
                <w:szCs w:val="22"/>
              </w:rPr>
              <w:t>, S. Papier, Kraków 2017.</w:t>
            </w:r>
          </w:p>
          <w:p w14:paraId="34168DFF" w14:textId="1337DA9E" w:rsidR="00026C16" w:rsidRPr="007204BC" w:rsidRDefault="00026C16" w:rsidP="00026C16">
            <w:pPr>
              <w:widowControl/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0"/>
                <w:tab w:val="left" w:pos="993"/>
              </w:tabs>
              <w:suppressAutoHyphens w:val="0"/>
              <w:spacing w:line="276" w:lineRule="auto"/>
              <w:ind w:left="567" w:hanging="425"/>
              <w:jc w:val="both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i/>
                <w:sz w:val="22"/>
                <w:szCs w:val="22"/>
              </w:rPr>
              <w:t xml:space="preserve">Poetyki i </w:t>
            </w:r>
            <w:proofErr w:type="spellStart"/>
            <w:r w:rsidRPr="007204BC">
              <w:rPr>
                <w:rFonts w:ascii="Arial" w:eastAsia="Arial" w:hAnsi="Arial" w:cs="Arial"/>
                <w:i/>
                <w:sz w:val="22"/>
                <w:szCs w:val="22"/>
              </w:rPr>
              <w:t>performanse</w:t>
            </w:r>
            <w:proofErr w:type="spellEnd"/>
            <w:r w:rsidRPr="007204BC">
              <w:rPr>
                <w:rFonts w:ascii="Arial" w:eastAsia="Arial" w:hAnsi="Arial" w:cs="Arial"/>
                <w:i/>
                <w:sz w:val="22"/>
                <w:szCs w:val="22"/>
              </w:rPr>
              <w:t xml:space="preserve"> songów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 xml:space="preserve">, „Forum Poetyki” nr 27/2022, dostęp online: </w:t>
            </w:r>
            <w:r w:rsidRPr="007204BC">
              <w:rPr>
                <w:rFonts w:ascii="Arial" w:hAnsi="Arial" w:cs="Arial"/>
                <w:sz w:val="22"/>
                <w:szCs w:val="22"/>
              </w:rPr>
              <w:t xml:space="preserve"> </w:t>
            </w:r>
            <w:hyperlink r:id="rId12" w:history="1">
              <w:r w:rsidRPr="007204BC">
                <w:rPr>
                  <w:rStyle w:val="Hipercze"/>
                  <w:rFonts w:ascii="Arial" w:eastAsia="Arial" w:hAnsi="Arial" w:cs="Arial"/>
                  <w:sz w:val="22"/>
                  <w:szCs w:val="22"/>
                </w:rPr>
                <w:t>http://fp.amu.edu.pl/wp-content/uploads/2023/04/ForumPoetyki_27_2022.pdf</w:t>
              </w:r>
            </w:hyperlink>
            <w:r w:rsidRPr="007204BC">
              <w:rPr>
                <w:rFonts w:ascii="Arial" w:eastAsia="Arial" w:hAnsi="Arial" w:cs="Arial"/>
                <w:sz w:val="22"/>
                <w:szCs w:val="22"/>
              </w:rPr>
              <w:t xml:space="preserve"> (wybór).</w:t>
            </w:r>
          </w:p>
          <w:p w14:paraId="17815408" w14:textId="78F6D365" w:rsidR="00544222" w:rsidRPr="007204BC" w:rsidRDefault="00CD1D83" w:rsidP="00026C16">
            <w:pPr>
              <w:widowControl/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0"/>
                <w:tab w:val="left" w:pos="567"/>
              </w:tabs>
              <w:suppressAutoHyphens w:val="0"/>
              <w:spacing w:line="276" w:lineRule="auto"/>
              <w:ind w:left="567" w:hanging="425"/>
              <w:jc w:val="both"/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 xml:space="preserve">Rychlewski M., </w:t>
            </w:r>
            <w:r w:rsidRPr="007204BC">
              <w:rPr>
                <w:rFonts w:ascii="Arial" w:eastAsia="Arial" w:hAnsi="Arial" w:cs="Arial"/>
                <w:i/>
                <w:sz w:val="22"/>
                <w:szCs w:val="22"/>
              </w:rPr>
              <w:t>Rewolucja rocka.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7204BC">
              <w:rPr>
                <w:rFonts w:ascii="Arial" w:eastAsia="Arial" w:hAnsi="Arial" w:cs="Arial"/>
                <w:i/>
                <w:sz w:val="22"/>
                <w:szCs w:val="22"/>
              </w:rPr>
              <w:t>Semiotyczne wymiary elektrycznej ekstazy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>, Gdańsk 2011.</w:t>
            </w:r>
          </w:p>
          <w:p w14:paraId="3018C241" w14:textId="4AFC93D2" w:rsidR="000B5205" w:rsidRPr="007204BC" w:rsidRDefault="000B5205" w:rsidP="00026C16">
            <w:pPr>
              <w:widowControl/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uppressAutoHyphens w:val="0"/>
              <w:spacing w:line="276" w:lineRule="auto"/>
              <w:ind w:left="567" w:hanging="425"/>
              <w:contextualSpacing/>
              <w:jc w:val="both"/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i/>
                <w:sz w:val="22"/>
                <w:szCs w:val="22"/>
              </w:rPr>
              <w:t xml:space="preserve">Song </w:t>
            </w:r>
            <w:proofErr w:type="spellStart"/>
            <w:r w:rsidRPr="007204BC">
              <w:rPr>
                <w:rFonts w:ascii="Arial" w:eastAsia="Arial" w:hAnsi="Arial" w:cs="Arial"/>
                <w:i/>
                <w:sz w:val="22"/>
                <w:szCs w:val="22"/>
              </w:rPr>
              <w:t>Studies</w:t>
            </w:r>
            <w:proofErr w:type="spellEnd"/>
            <w:r w:rsidRPr="007204BC">
              <w:rPr>
                <w:rFonts w:ascii="Arial" w:eastAsia="Arial" w:hAnsi="Arial" w:cs="Arial"/>
                <w:i/>
                <w:sz w:val="22"/>
                <w:szCs w:val="22"/>
              </w:rPr>
              <w:t>. Poetyka i polityka wytwarzania piosenki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>, red. W. Kuligowski i P. Tański, Poznań 2021.</w:t>
            </w:r>
          </w:p>
          <w:p w14:paraId="56BFBC20" w14:textId="77777777" w:rsidR="0006659A" w:rsidRPr="007204BC" w:rsidRDefault="0006659A" w:rsidP="0006659A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suppressAutoHyphens w:val="0"/>
              <w:spacing w:line="276" w:lineRule="auto"/>
              <w:ind w:left="142"/>
              <w:contextualSpacing/>
              <w:jc w:val="both"/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</w:pPr>
          </w:p>
          <w:p w14:paraId="3B8A9B8C" w14:textId="576E31D5" w:rsidR="009A7805" w:rsidRPr="00A01E5A" w:rsidRDefault="002678C1" w:rsidP="0006659A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A01E5A">
              <w:rPr>
                <w:rFonts w:ascii="Arial" w:eastAsia="Arial" w:hAnsi="Arial" w:cs="Arial"/>
                <w:color w:val="000000"/>
                <w:sz w:val="22"/>
                <w:szCs w:val="22"/>
              </w:rPr>
              <w:t>Opracowania metodologiczne:</w:t>
            </w:r>
          </w:p>
          <w:p w14:paraId="724B3A84" w14:textId="5CE46144" w:rsidR="009A7805" w:rsidRPr="007204BC" w:rsidRDefault="009A7805" w:rsidP="00140D39">
            <w:pPr>
              <w:pStyle w:val="Akapitzlist"/>
              <w:widowControl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76" w:lineRule="auto"/>
              <w:ind w:left="567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proofErr w:type="spellStart"/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Babbie</w:t>
            </w:r>
            <w:proofErr w:type="spellEnd"/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E., </w:t>
            </w:r>
            <w:r w:rsidRPr="007204BC"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Podstawy badań społecznych</w:t>
            </w: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, przeł. W. </w:t>
            </w:r>
            <w:proofErr w:type="spellStart"/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Betkiewicz</w:t>
            </w:r>
            <w:proofErr w:type="spellEnd"/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, Warszawa 2008.</w:t>
            </w:r>
          </w:p>
          <w:p w14:paraId="7F185ADD" w14:textId="7BCFE9DA" w:rsidR="0006659A" w:rsidRPr="007204BC" w:rsidRDefault="009A7805" w:rsidP="00140D39">
            <w:pPr>
              <w:pStyle w:val="Akapitzlist"/>
              <w:widowControl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76" w:lineRule="auto"/>
              <w:ind w:left="567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Eco U</w:t>
            </w:r>
            <w:r w:rsidR="0006659A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, </w:t>
            </w:r>
            <w:r w:rsidR="0006659A" w:rsidRPr="007204BC"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Jak napisać pracę dyplomową. Poradnik dla humanistów</w:t>
            </w:r>
            <w:r w:rsidR="0006659A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, przeł. G.</w:t>
            </w:r>
            <w:r w:rsidR="00EA4356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</w:t>
            </w:r>
            <w:proofErr w:type="spellStart"/>
            <w:r w:rsidR="00EA4356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Jurkowlaniec</w:t>
            </w:r>
            <w:proofErr w:type="spellEnd"/>
            <w:r w:rsidR="00EA4356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, Warszawa</w:t>
            </w:r>
            <w:r w:rsidR="0006659A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2018.</w:t>
            </w:r>
          </w:p>
          <w:p w14:paraId="6462CF49" w14:textId="458B8E8C" w:rsidR="0006659A" w:rsidRPr="007204BC" w:rsidRDefault="009A7805" w:rsidP="00140D39">
            <w:pPr>
              <w:pStyle w:val="Akapitzlist"/>
              <w:widowControl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76" w:lineRule="auto"/>
              <w:ind w:left="567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Maćkiewicz J.</w:t>
            </w:r>
            <w:r w:rsidR="0006659A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, </w:t>
            </w:r>
            <w:r w:rsidR="0006659A" w:rsidRPr="007204BC"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Jak dobrze pisać. Od myśli do tekstu</w:t>
            </w:r>
            <w:r w:rsidR="00EA4356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, Warszawa</w:t>
            </w:r>
            <w:r w:rsidR="0006659A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2019.</w:t>
            </w:r>
          </w:p>
          <w:p w14:paraId="7F382E75" w14:textId="64C5F944" w:rsidR="008F0531" w:rsidRPr="007204BC" w:rsidRDefault="00D32AC2" w:rsidP="00140D39">
            <w:pPr>
              <w:pStyle w:val="Akapitzlist"/>
              <w:widowControl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76" w:lineRule="auto"/>
              <w:ind w:left="567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Lisowska-Magdziarz Małgorzata, </w:t>
            </w:r>
            <w:r w:rsidRPr="007204BC"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Analiza tekstu w dyskursie medialnym</w:t>
            </w: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, Kraków 2006.</w:t>
            </w:r>
          </w:p>
          <w:p w14:paraId="19F87FFF" w14:textId="755D3066" w:rsidR="00F64333" w:rsidRPr="007204BC" w:rsidRDefault="00F64333" w:rsidP="00140D39">
            <w:pPr>
              <w:pStyle w:val="Akapitzlist"/>
              <w:widowControl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76" w:lineRule="auto"/>
              <w:ind w:left="567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Lisowska-Magdziarz Małgorzata, </w:t>
            </w:r>
            <w:r w:rsidRPr="007204BC"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Analiza zawartości mediów: przewodnik dla studentów: wersja 1.1</w:t>
            </w: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, Kraków 2004.</w:t>
            </w:r>
          </w:p>
          <w:p w14:paraId="0E29997B" w14:textId="7731BBEB" w:rsidR="008F0531" w:rsidRPr="007204BC" w:rsidRDefault="008F0531" w:rsidP="00140D39">
            <w:pPr>
              <w:pStyle w:val="Akapitzlist"/>
              <w:widowControl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76" w:lineRule="auto"/>
              <w:ind w:left="567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Lisowska-Magdziarz M., </w:t>
            </w:r>
            <w:r w:rsidRPr="007204BC"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Znaki na uwięzi: od semiologii do semiotyki mediów</w:t>
            </w: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, Kraków 2019. (dostęp: </w:t>
            </w:r>
            <w:hyperlink r:id="rId13" w:history="1">
              <w:r w:rsidR="00F64333" w:rsidRPr="007204BC">
                <w:rPr>
                  <w:rStyle w:val="Hipercze"/>
                  <w:rFonts w:ascii="Arial" w:eastAsia="Arial" w:hAnsi="Arial" w:cs="Arial"/>
                  <w:sz w:val="22"/>
                  <w:szCs w:val="22"/>
                </w:rPr>
                <w:t>https://books.akademicka.pl/publishing/catalog/view/42/83/74</w:t>
              </w:r>
            </w:hyperlink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)</w:t>
            </w:r>
            <w:r w:rsidR="00F64333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.</w:t>
            </w:r>
          </w:p>
          <w:p w14:paraId="5A94D388" w14:textId="10311EE3" w:rsidR="00F64333" w:rsidRPr="007204BC" w:rsidRDefault="00F64333" w:rsidP="00140D39">
            <w:pPr>
              <w:pStyle w:val="Akapitzlist"/>
              <w:widowControl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76" w:lineRule="auto"/>
              <w:ind w:left="567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M</w:t>
            </w:r>
            <w:r w:rsidR="00A73AF9" w:rsidRPr="007204BC"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etody badań medioznawczych i ich zastosowanie</w:t>
            </w: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,</w:t>
            </w:r>
            <w:r w:rsidR="00A73AF9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pod red. Agnieszki Szymańskiej, M</w:t>
            </w:r>
            <w:r w:rsidR="00F509DD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ałgorzaty </w:t>
            </w:r>
            <w:proofErr w:type="spellStart"/>
            <w:r w:rsidR="00F509DD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Lisowskiej-M</w:t>
            </w:r>
            <w:r w:rsidR="00A73AF9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agdziarz</w:t>
            </w:r>
            <w:proofErr w:type="spellEnd"/>
            <w:r w:rsidR="00A73AF9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</w:t>
            </w:r>
            <w:r w:rsidR="00F509DD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i Agnieszki H</w:t>
            </w:r>
            <w:r w:rsidR="00A73AF9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ess</w:t>
            </w:r>
            <w:r w:rsidR="00F509DD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, Kraków 2018.</w:t>
            </w:r>
          </w:p>
          <w:p w14:paraId="467F5022" w14:textId="7BBEEE41" w:rsidR="00CD1D83" w:rsidRPr="007204BC" w:rsidRDefault="00AD1979" w:rsidP="00140D39">
            <w:pPr>
              <w:pStyle w:val="Akapitzlist"/>
              <w:widowControl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76" w:lineRule="auto"/>
              <w:ind w:left="567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proofErr w:type="spellStart"/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Zenderowski</w:t>
            </w:r>
            <w:proofErr w:type="spellEnd"/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</w:t>
            </w:r>
            <w:r w:rsidR="0006659A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R</w:t>
            </w: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.</w:t>
            </w:r>
            <w:r w:rsidR="0006659A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, </w:t>
            </w:r>
            <w:r w:rsidR="0006659A" w:rsidRPr="007204BC"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Technika pisania prac magisterskich i licencjackich: poradnik</w:t>
            </w:r>
            <w:r w:rsidR="005D66C6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, </w:t>
            </w:r>
            <w:r w:rsidR="0006659A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Warszawa 2020.</w:t>
            </w:r>
          </w:p>
          <w:p w14:paraId="6A7DEB54" w14:textId="3B51A6F8" w:rsidR="00CD1D83" w:rsidRPr="007204BC" w:rsidRDefault="00CD1D83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</w:pPr>
          </w:p>
        </w:tc>
      </w:tr>
    </w:tbl>
    <w:p w14:paraId="2479AF08" w14:textId="77777777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p w14:paraId="6B3C8B83" w14:textId="77777777" w:rsidR="00544222" w:rsidRPr="007204BC" w:rsidRDefault="003B49BB">
      <w:pPr>
        <w:rPr>
          <w:rFonts w:ascii="Arial" w:eastAsia="Arial" w:hAnsi="Arial" w:cs="Arial"/>
          <w:sz w:val="22"/>
          <w:szCs w:val="22"/>
        </w:rPr>
      </w:pPr>
      <w:r w:rsidRPr="007204BC">
        <w:rPr>
          <w:rFonts w:ascii="Arial" w:eastAsia="Arial" w:hAnsi="Arial" w:cs="Arial"/>
          <w:sz w:val="22"/>
          <w:szCs w:val="22"/>
        </w:rPr>
        <w:t>Wykaz literatury uzupełniającej</w:t>
      </w:r>
    </w:p>
    <w:p w14:paraId="0CC116FB" w14:textId="77777777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tbl>
      <w:tblPr>
        <w:tblStyle w:val="ad"/>
        <w:tblW w:w="9622" w:type="dxa"/>
        <w:tblInd w:w="-72" w:type="dxa"/>
        <w:tblBorders>
          <w:top w:val="single" w:sz="4" w:space="0" w:color="95B3D7"/>
          <w:left w:val="single" w:sz="4" w:space="0" w:color="95B3D7"/>
          <w:bottom w:val="single" w:sz="4" w:space="0" w:color="95B3D7"/>
          <w:right w:val="single" w:sz="4" w:space="0" w:color="95B3D7"/>
          <w:insideH w:val="single" w:sz="4" w:space="0" w:color="95B3D7"/>
          <w:insideV w:val="single" w:sz="4" w:space="0" w:color="95B3D7"/>
        </w:tblBorders>
        <w:tblLayout w:type="fixed"/>
        <w:tblLook w:val="0000" w:firstRow="0" w:lastRow="0" w:firstColumn="0" w:lastColumn="0" w:noHBand="0" w:noVBand="0"/>
      </w:tblPr>
      <w:tblGrid>
        <w:gridCol w:w="9622"/>
      </w:tblGrid>
      <w:tr w:rsidR="00544222" w:rsidRPr="007204BC" w14:paraId="79E19F95" w14:textId="77777777">
        <w:trPr>
          <w:trHeight w:val="1112"/>
        </w:trPr>
        <w:tc>
          <w:tcPr>
            <w:tcW w:w="9622" w:type="dxa"/>
          </w:tcPr>
          <w:p w14:paraId="32C235F8" w14:textId="77777777" w:rsidR="00544222" w:rsidRPr="007204BC" w:rsidRDefault="00544222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bookmarkStart w:id="1" w:name="_heading=h.gjdgxs" w:colFirst="0" w:colLast="0"/>
            <w:bookmarkEnd w:id="1"/>
          </w:p>
          <w:p w14:paraId="1C25EDA8" w14:textId="7029FC30" w:rsidR="00CD1D83" w:rsidRPr="007204BC" w:rsidRDefault="00CD1D83" w:rsidP="00CC0B22">
            <w:pPr>
              <w:widowControl/>
              <w:numPr>
                <w:ilvl w:val="0"/>
                <w:numId w:val="6"/>
              </w:numPr>
              <w:suppressAutoHyphens w:val="0"/>
              <w:spacing w:line="276" w:lineRule="auto"/>
              <w:ind w:left="709" w:hanging="425"/>
              <w:contextualSpacing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Calibri" w:hAnsi="Arial" w:cs="Arial"/>
                <w:i/>
                <w:color w:val="000000"/>
                <w:sz w:val="22"/>
                <w:szCs w:val="22"/>
              </w:rPr>
              <w:t>A po co nam rock? Między duszą a ciałem</w:t>
            </w:r>
            <w:r w:rsidRPr="007204BC">
              <w:rPr>
                <w:rFonts w:ascii="Arial" w:eastAsia="Calibri" w:hAnsi="Arial" w:cs="Arial"/>
                <w:color w:val="000000"/>
                <w:sz w:val="22"/>
                <w:szCs w:val="22"/>
              </w:rPr>
              <w:t>, pod red. W. J. Burszty i M. Rychlewskiego, Warszawa 2003.</w:t>
            </w:r>
          </w:p>
          <w:p w14:paraId="7A7D7976" w14:textId="77777777" w:rsidR="00460BBC" w:rsidRPr="007204BC" w:rsidRDefault="00460BBC" w:rsidP="00CC0B22">
            <w:pPr>
              <w:widowControl/>
              <w:numPr>
                <w:ilvl w:val="0"/>
                <w:numId w:val="6"/>
              </w:numPr>
              <w:tabs>
                <w:tab w:val="left" w:pos="142"/>
              </w:tabs>
              <w:suppressAutoHyphens w:val="0"/>
              <w:spacing w:line="276" w:lineRule="auto"/>
              <w:ind w:left="709" w:hanging="425"/>
              <w:contextualSpacing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 xml:space="preserve">Gajda K., </w:t>
            </w:r>
            <w:r w:rsidRPr="007204BC">
              <w:rPr>
                <w:rFonts w:ascii="Arial" w:eastAsia="Arial" w:hAnsi="Arial" w:cs="Arial"/>
                <w:i/>
                <w:iCs/>
                <w:sz w:val="22"/>
                <w:szCs w:val="22"/>
              </w:rPr>
              <w:t>Szarpidruty i poeci: piosenka wobec przemian społecznych i kulturowych ostatnich dekad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>, Poznań 2017.</w:t>
            </w:r>
          </w:p>
          <w:p w14:paraId="761B0E1C" w14:textId="77777777" w:rsidR="00CD1D83" w:rsidRPr="007204BC" w:rsidRDefault="00CD1D83" w:rsidP="00CC0B22">
            <w:pPr>
              <w:widowControl/>
              <w:numPr>
                <w:ilvl w:val="0"/>
                <w:numId w:val="6"/>
              </w:numPr>
              <w:suppressAutoHyphens w:val="0"/>
              <w:spacing w:line="276" w:lineRule="auto"/>
              <w:ind w:left="709" w:hanging="425"/>
              <w:contextualSpacing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Idzikowska-</w:t>
            </w:r>
            <w:proofErr w:type="spellStart"/>
            <w:r w:rsidRPr="007204BC">
              <w:rPr>
                <w:rFonts w:ascii="Arial" w:eastAsia="Arial" w:hAnsi="Arial" w:cs="Arial"/>
                <w:sz w:val="22"/>
                <w:szCs w:val="22"/>
              </w:rPr>
              <w:t>Czubaj</w:t>
            </w:r>
            <w:proofErr w:type="spellEnd"/>
            <w:r w:rsidRPr="007204BC">
              <w:rPr>
                <w:rFonts w:ascii="Arial" w:eastAsia="Arial" w:hAnsi="Arial" w:cs="Arial"/>
                <w:sz w:val="22"/>
                <w:szCs w:val="22"/>
              </w:rPr>
              <w:t xml:space="preserve"> A., </w:t>
            </w:r>
            <w:r w:rsidRPr="007204BC">
              <w:rPr>
                <w:rFonts w:ascii="Arial" w:eastAsia="Arial" w:hAnsi="Arial" w:cs="Arial"/>
                <w:i/>
                <w:sz w:val="22"/>
                <w:szCs w:val="22"/>
              </w:rPr>
              <w:t>Rock w PRL-u. O paradoksach współistnienia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>, Poznań 2011.</w:t>
            </w:r>
          </w:p>
          <w:p w14:paraId="06F93E56" w14:textId="77777777" w:rsidR="00CD1D83" w:rsidRPr="007204BC" w:rsidRDefault="00CD1D83" w:rsidP="00CC0B22">
            <w:pPr>
              <w:widowControl/>
              <w:numPr>
                <w:ilvl w:val="0"/>
                <w:numId w:val="6"/>
              </w:numPr>
              <w:suppressAutoHyphens w:val="0"/>
              <w:spacing w:line="276" w:lineRule="auto"/>
              <w:ind w:left="709" w:hanging="425"/>
              <w:contextualSpacing/>
              <w:rPr>
                <w:rFonts w:ascii="Arial" w:eastAsia="Arial" w:hAnsi="Arial" w:cs="Arial"/>
                <w:sz w:val="22"/>
                <w:szCs w:val="22"/>
              </w:rPr>
            </w:pPr>
            <w:proofErr w:type="spellStart"/>
            <w:r w:rsidRPr="007204BC">
              <w:rPr>
                <w:rFonts w:ascii="Arial" w:eastAsia="Arial" w:hAnsi="Arial" w:cs="Arial"/>
                <w:sz w:val="22"/>
                <w:szCs w:val="22"/>
              </w:rPr>
              <w:t>Jarniewicz</w:t>
            </w:r>
            <w:proofErr w:type="spellEnd"/>
            <w:r w:rsidRPr="007204BC">
              <w:rPr>
                <w:rFonts w:ascii="Arial" w:eastAsia="Arial" w:hAnsi="Arial" w:cs="Arial"/>
                <w:sz w:val="22"/>
                <w:szCs w:val="22"/>
              </w:rPr>
              <w:t xml:space="preserve"> J., </w:t>
            </w:r>
            <w:r w:rsidRPr="007204BC">
              <w:rPr>
                <w:rFonts w:ascii="Arial" w:eastAsia="Arial" w:hAnsi="Arial" w:cs="Arial"/>
                <w:i/>
                <w:sz w:val="22"/>
                <w:szCs w:val="22"/>
              </w:rPr>
              <w:t>Bunt wizjonerów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>, Znak, Kraków 2019.</w:t>
            </w:r>
          </w:p>
          <w:p w14:paraId="22D92DF4" w14:textId="77777777" w:rsidR="00CD1D83" w:rsidRPr="007204BC" w:rsidRDefault="00CD1D83" w:rsidP="00CC0B22">
            <w:pPr>
              <w:widowControl/>
              <w:numPr>
                <w:ilvl w:val="0"/>
                <w:numId w:val="6"/>
              </w:numPr>
              <w:suppressAutoHyphens w:val="0"/>
              <w:spacing w:line="276" w:lineRule="auto"/>
              <w:ind w:left="709" w:hanging="425"/>
              <w:contextualSpacing/>
              <w:rPr>
                <w:rFonts w:ascii="Arial" w:eastAsia="Arial" w:hAnsi="Arial" w:cs="Arial"/>
                <w:sz w:val="22"/>
                <w:szCs w:val="22"/>
              </w:rPr>
            </w:pPr>
            <w:proofErr w:type="spellStart"/>
            <w:r w:rsidRPr="007204BC">
              <w:rPr>
                <w:rFonts w:ascii="Arial" w:eastAsia="Calibri" w:hAnsi="Arial" w:cs="Arial"/>
                <w:color w:val="000000"/>
                <w:sz w:val="22"/>
                <w:szCs w:val="22"/>
              </w:rPr>
              <w:t>Jeziński</w:t>
            </w:r>
            <w:proofErr w:type="spellEnd"/>
            <w:r w:rsidRPr="007204BC">
              <w:rPr>
                <w:rFonts w:ascii="Arial" w:eastAsia="Calibri" w:hAnsi="Arial" w:cs="Arial"/>
                <w:color w:val="000000"/>
                <w:sz w:val="22"/>
                <w:szCs w:val="22"/>
              </w:rPr>
              <w:t xml:space="preserve"> M., </w:t>
            </w:r>
            <w:r w:rsidRPr="007204BC">
              <w:rPr>
                <w:rFonts w:ascii="Arial" w:eastAsia="Calibri" w:hAnsi="Arial" w:cs="Arial"/>
                <w:i/>
                <w:color w:val="000000"/>
                <w:sz w:val="22"/>
                <w:szCs w:val="22"/>
              </w:rPr>
              <w:t>Mitologie muzyki popularnej</w:t>
            </w:r>
            <w:r w:rsidRPr="007204BC">
              <w:rPr>
                <w:rFonts w:ascii="Arial" w:eastAsia="Calibri" w:hAnsi="Arial" w:cs="Arial"/>
                <w:color w:val="000000"/>
                <w:sz w:val="22"/>
                <w:szCs w:val="22"/>
              </w:rPr>
              <w:t>, Toruń 2014.</w:t>
            </w:r>
          </w:p>
          <w:p w14:paraId="590BC30B" w14:textId="77777777" w:rsidR="00AF7133" w:rsidRPr="007204BC" w:rsidRDefault="00AF7133" w:rsidP="00CC0B22">
            <w:pPr>
              <w:widowControl/>
              <w:numPr>
                <w:ilvl w:val="0"/>
                <w:numId w:val="6"/>
              </w:numPr>
              <w:tabs>
                <w:tab w:val="left" w:pos="0"/>
              </w:tabs>
              <w:suppressAutoHyphens w:val="0"/>
              <w:spacing w:line="276" w:lineRule="auto"/>
              <w:ind w:left="709" w:hanging="425"/>
              <w:rPr>
                <w:rFonts w:ascii="Arial" w:hAnsi="Arial" w:cs="Arial"/>
                <w:color w:val="070707"/>
                <w:sz w:val="22"/>
                <w:szCs w:val="22"/>
                <w:lang w:val="en-GB"/>
              </w:rPr>
            </w:pPr>
            <w:r w:rsidRPr="007204BC">
              <w:rPr>
                <w:rFonts w:ascii="Arial" w:hAnsi="Arial" w:cs="Arial"/>
                <w:sz w:val="22"/>
                <w:szCs w:val="22"/>
              </w:rPr>
              <w:t xml:space="preserve">Kosek J., </w:t>
            </w:r>
            <w:r w:rsidRPr="007204BC">
              <w:rPr>
                <w:rFonts w:ascii="Arial" w:hAnsi="Arial" w:cs="Arial"/>
                <w:i/>
                <w:sz w:val="22"/>
                <w:szCs w:val="22"/>
              </w:rPr>
              <w:t>(Nie)słyszalne głosy i praktyki dyskursywne anglosaskich artystek hardrockowych</w:t>
            </w:r>
            <w:r w:rsidRPr="007204BC">
              <w:rPr>
                <w:rFonts w:ascii="Arial" w:hAnsi="Arial" w:cs="Arial"/>
                <w:sz w:val="22"/>
                <w:szCs w:val="22"/>
              </w:rPr>
              <w:t xml:space="preserve">, „Kultura Współczesna” nr 2(114)/2021. (dostęp online: </w:t>
            </w:r>
            <w:hyperlink r:id="rId14" w:history="1">
              <w:r w:rsidRPr="007204BC">
                <w:rPr>
                  <w:rStyle w:val="Hipercze"/>
                  <w:rFonts w:ascii="Arial" w:hAnsi="Arial" w:cs="Arial"/>
                  <w:sz w:val="22"/>
                  <w:szCs w:val="22"/>
                  <w:lang w:bidi="hi-IN"/>
                </w:rPr>
                <w:t>https://nck.pl/upload/2021/12/05_kw_2-2021-demolition.pdf</w:t>
              </w:r>
            </w:hyperlink>
            <w:r w:rsidRPr="007204BC">
              <w:rPr>
                <w:rFonts w:ascii="Arial" w:hAnsi="Arial" w:cs="Arial"/>
                <w:sz w:val="22"/>
                <w:szCs w:val="22"/>
              </w:rPr>
              <w:t>).</w:t>
            </w:r>
          </w:p>
          <w:p w14:paraId="0DAD5FAF" w14:textId="77777777" w:rsidR="00402BD4" w:rsidRPr="007204BC" w:rsidRDefault="00CD1D83" w:rsidP="00CC0B22">
            <w:pPr>
              <w:widowControl/>
              <w:numPr>
                <w:ilvl w:val="0"/>
                <w:numId w:val="6"/>
              </w:numPr>
              <w:suppressAutoHyphens w:val="0"/>
              <w:spacing w:line="276" w:lineRule="auto"/>
              <w:ind w:left="709" w:hanging="425"/>
              <w:contextualSpacing/>
              <w:rPr>
                <w:rFonts w:ascii="Arial" w:eastAsia="Calibri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i/>
                <w:sz w:val="22"/>
                <w:szCs w:val="22"/>
              </w:rPr>
              <w:t>Kultura metalowa w przestrzeni rytualnej i medialnej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>, „</w:t>
            </w:r>
            <w:proofErr w:type="spellStart"/>
            <w:r w:rsidRPr="007204BC">
              <w:rPr>
                <w:rFonts w:ascii="Arial" w:eastAsia="Arial" w:hAnsi="Arial" w:cs="Arial"/>
                <w:sz w:val="22"/>
                <w:szCs w:val="22"/>
              </w:rPr>
              <w:t>Annales</w:t>
            </w:r>
            <w:proofErr w:type="spellEnd"/>
            <w:r w:rsidRPr="007204BC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proofErr w:type="spellStart"/>
            <w:r w:rsidRPr="007204BC">
              <w:rPr>
                <w:rFonts w:ascii="Arial" w:eastAsia="Arial" w:hAnsi="Arial" w:cs="Arial"/>
                <w:sz w:val="22"/>
                <w:szCs w:val="22"/>
              </w:rPr>
              <w:t>Universitatis</w:t>
            </w:r>
            <w:proofErr w:type="spellEnd"/>
            <w:r w:rsidRPr="007204BC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proofErr w:type="spellStart"/>
            <w:r w:rsidRPr="007204BC">
              <w:rPr>
                <w:rFonts w:ascii="Arial" w:eastAsia="Arial" w:hAnsi="Arial" w:cs="Arial"/>
                <w:sz w:val="22"/>
                <w:szCs w:val="22"/>
              </w:rPr>
              <w:t>Paedagogicae</w:t>
            </w:r>
            <w:proofErr w:type="spellEnd"/>
            <w:r w:rsidRPr="007204BC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proofErr w:type="spellStart"/>
            <w:r w:rsidRPr="007204BC">
              <w:rPr>
                <w:rFonts w:ascii="Arial" w:eastAsia="Arial" w:hAnsi="Arial" w:cs="Arial"/>
                <w:sz w:val="22"/>
                <w:szCs w:val="22"/>
              </w:rPr>
              <w:t>Cracoviensis</w:t>
            </w:r>
            <w:proofErr w:type="spellEnd"/>
            <w:r w:rsidRPr="007204BC">
              <w:rPr>
                <w:rFonts w:ascii="Arial" w:eastAsia="Arial" w:hAnsi="Arial" w:cs="Arial"/>
                <w:sz w:val="22"/>
                <w:szCs w:val="22"/>
              </w:rPr>
              <w:t xml:space="preserve">. Studia de </w:t>
            </w:r>
            <w:proofErr w:type="spellStart"/>
            <w:r w:rsidRPr="007204BC">
              <w:rPr>
                <w:rFonts w:ascii="Arial" w:eastAsia="Arial" w:hAnsi="Arial" w:cs="Arial"/>
                <w:sz w:val="22"/>
                <w:szCs w:val="22"/>
              </w:rPr>
              <w:t>Cultura</w:t>
            </w:r>
            <w:proofErr w:type="spellEnd"/>
            <w:r w:rsidRPr="007204BC">
              <w:rPr>
                <w:rFonts w:ascii="Arial" w:eastAsia="Arial" w:hAnsi="Arial" w:cs="Arial"/>
                <w:sz w:val="22"/>
                <w:szCs w:val="22"/>
              </w:rPr>
              <w:t xml:space="preserve">”, red. J. Kosek, nr 11(3)/2019 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br/>
              <w:t xml:space="preserve">(dostęp: </w:t>
            </w:r>
            <w:hyperlink r:id="rId15" w:history="1">
              <w:r w:rsidRPr="007204BC">
                <w:rPr>
                  <w:rStyle w:val="Hipercze"/>
                  <w:rFonts w:ascii="Arial" w:eastAsia="Arial" w:hAnsi="Arial" w:cs="Arial"/>
                  <w:sz w:val="22"/>
                  <w:szCs w:val="22"/>
                  <w:lang w:bidi="hi-IN"/>
                </w:rPr>
                <w:t>https://studiadecultura.uken.krakow.pl/issue/view/413</w:t>
              </w:r>
            </w:hyperlink>
          </w:p>
          <w:p w14:paraId="7A6A4C64" w14:textId="77777777" w:rsidR="00227527" w:rsidRPr="007204BC" w:rsidRDefault="00CD1D83" w:rsidP="00CC0B22">
            <w:pPr>
              <w:widowControl/>
              <w:numPr>
                <w:ilvl w:val="0"/>
                <w:numId w:val="6"/>
              </w:numPr>
              <w:suppressAutoHyphens w:val="0"/>
              <w:spacing w:line="276" w:lineRule="auto"/>
              <w:ind w:left="709" w:hanging="425"/>
              <w:contextualSpacing/>
              <w:rPr>
                <w:rFonts w:ascii="Arial" w:eastAsia="Calibri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Calibri" w:hAnsi="Arial" w:cs="Arial"/>
                <w:i/>
                <w:color w:val="000000"/>
                <w:sz w:val="22"/>
                <w:szCs w:val="22"/>
              </w:rPr>
              <w:t>Kultura rocka 2. Słowo, dźwięk, performance</w:t>
            </w:r>
            <w:r w:rsidRPr="007204BC">
              <w:rPr>
                <w:rFonts w:ascii="Arial" w:eastAsia="Calibri" w:hAnsi="Arial" w:cs="Arial"/>
                <w:color w:val="000000"/>
                <w:sz w:val="22"/>
                <w:szCs w:val="22"/>
              </w:rPr>
              <w:t xml:space="preserve">, red. J. Osiński, M. </w:t>
            </w:r>
            <w:proofErr w:type="spellStart"/>
            <w:r w:rsidRPr="007204BC">
              <w:rPr>
                <w:rFonts w:ascii="Arial" w:eastAsia="Calibri" w:hAnsi="Arial" w:cs="Arial"/>
                <w:color w:val="000000"/>
                <w:sz w:val="22"/>
                <w:szCs w:val="22"/>
              </w:rPr>
              <w:t>Pranke</w:t>
            </w:r>
            <w:proofErr w:type="spellEnd"/>
            <w:r w:rsidRPr="007204BC">
              <w:rPr>
                <w:rFonts w:ascii="Arial" w:eastAsia="Calibri" w:hAnsi="Arial" w:cs="Arial"/>
                <w:color w:val="000000"/>
                <w:sz w:val="22"/>
                <w:szCs w:val="22"/>
              </w:rPr>
              <w:t>, P. Tański, Toruń 2019.</w:t>
            </w:r>
          </w:p>
          <w:p w14:paraId="5C1C0404" w14:textId="79097213" w:rsidR="00CD1D83" w:rsidRPr="007204BC" w:rsidRDefault="00CD1D83" w:rsidP="00CC0B22">
            <w:pPr>
              <w:widowControl/>
              <w:numPr>
                <w:ilvl w:val="0"/>
                <w:numId w:val="6"/>
              </w:numPr>
              <w:suppressAutoHyphens w:val="0"/>
              <w:spacing w:line="276" w:lineRule="auto"/>
              <w:ind w:left="709" w:hanging="425"/>
              <w:contextualSpacing/>
              <w:rPr>
                <w:rFonts w:ascii="Arial" w:eastAsia="Calibri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Calibri" w:hAnsi="Arial" w:cs="Arial"/>
                <w:i/>
                <w:color w:val="000000"/>
                <w:sz w:val="22"/>
                <w:szCs w:val="22"/>
              </w:rPr>
              <w:t>Ku</w:t>
            </w:r>
            <w:r w:rsidR="00227527" w:rsidRPr="007204BC">
              <w:rPr>
                <w:rFonts w:ascii="Arial" w:eastAsia="Calibri" w:hAnsi="Arial" w:cs="Arial"/>
                <w:i/>
                <w:color w:val="000000"/>
                <w:sz w:val="22"/>
                <w:szCs w:val="22"/>
              </w:rPr>
              <w:t>lt</w:t>
            </w:r>
            <w:r w:rsidRPr="007204BC">
              <w:rPr>
                <w:rFonts w:ascii="Arial" w:eastAsia="Calibri" w:hAnsi="Arial" w:cs="Arial"/>
                <w:i/>
                <w:color w:val="000000"/>
                <w:sz w:val="22"/>
                <w:szCs w:val="22"/>
              </w:rPr>
              <w:t>ura rocka 3. Tradycje, poszukiwania, kontynuacje</w:t>
            </w:r>
            <w:r w:rsidRPr="007204BC">
              <w:rPr>
                <w:rFonts w:ascii="Arial" w:eastAsia="Calibri" w:hAnsi="Arial" w:cs="Arial"/>
                <w:color w:val="000000"/>
                <w:sz w:val="22"/>
                <w:szCs w:val="22"/>
              </w:rPr>
              <w:t xml:space="preserve">, red. J. Osiński, M. </w:t>
            </w:r>
            <w:proofErr w:type="spellStart"/>
            <w:r w:rsidRPr="007204BC">
              <w:rPr>
                <w:rFonts w:ascii="Arial" w:eastAsia="Calibri" w:hAnsi="Arial" w:cs="Arial"/>
                <w:color w:val="000000"/>
                <w:sz w:val="22"/>
                <w:szCs w:val="22"/>
              </w:rPr>
              <w:t>Pranke</w:t>
            </w:r>
            <w:proofErr w:type="spellEnd"/>
            <w:r w:rsidRPr="007204BC">
              <w:rPr>
                <w:rFonts w:ascii="Arial" w:eastAsia="Calibri" w:hAnsi="Arial" w:cs="Arial"/>
                <w:color w:val="000000"/>
                <w:sz w:val="22"/>
                <w:szCs w:val="22"/>
              </w:rPr>
              <w:t xml:space="preserve">, </w:t>
            </w:r>
            <w:r w:rsidRPr="007204BC">
              <w:rPr>
                <w:rFonts w:ascii="Arial" w:eastAsia="Calibri" w:hAnsi="Arial" w:cs="Arial"/>
                <w:color w:val="000000"/>
                <w:sz w:val="22"/>
                <w:szCs w:val="22"/>
              </w:rPr>
              <w:br/>
              <w:t>P. Tański, Toruń 2019.</w:t>
            </w:r>
          </w:p>
          <w:p w14:paraId="27CC4057" w14:textId="493C7C61" w:rsidR="00AF7133" w:rsidRPr="007204BC" w:rsidRDefault="00402BD4" w:rsidP="00CC0B22">
            <w:pPr>
              <w:widowControl/>
              <w:numPr>
                <w:ilvl w:val="0"/>
                <w:numId w:val="6"/>
              </w:numPr>
              <w:tabs>
                <w:tab w:val="left" w:pos="0"/>
                <w:tab w:val="left" w:pos="567"/>
              </w:tabs>
              <w:suppressAutoHyphens w:val="0"/>
              <w:spacing w:line="276" w:lineRule="auto"/>
              <w:ind w:left="709" w:hanging="425"/>
              <w:rPr>
                <w:rFonts w:ascii="Arial" w:eastAsia="Calibri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Calibri" w:hAnsi="Arial" w:cs="Arial"/>
                <w:i/>
                <w:iCs/>
                <w:color w:val="000000"/>
                <w:sz w:val="22"/>
                <w:szCs w:val="22"/>
              </w:rPr>
              <w:lastRenderedPageBreak/>
              <w:t xml:space="preserve"> </w:t>
            </w:r>
            <w:r w:rsidR="00AF7133" w:rsidRPr="007204BC">
              <w:rPr>
                <w:rFonts w:ascii="Arial" w:eastAsia="Calibri" w:hAnsi="Arial" w:cs="Arial"/>
                <w:i/>
                <w:iCs/>
                <w:color w:val="000000"/>
                <w:sz w:val="22"/>
                <w:szCs w:val="22"/>
              </w:rPr>
              <w:t>Kultura rocka 4. Muzyczny rok 1969</w:t>
            </w:r>
            <w:r w:rsidR="00AF7133" w:rsidRPr="007204BC">
              <w:rPr>
                <w:rFonts w:ascii="Arial" w:eastAsia="Calibri" w:hAnsi="Arial" w:cs="Arial"/>
                <w:color w:val="000000"/>
                <w:sz w:val="22"/>
                <w:szCs w:val="22"/>
              </w:rPr>
              <w:t xml:space="preserve">, red. M. </w:t>
            </w:r>
            <w:proofErr w:type="spellStart"/>
            <w:r w:rsidR="00AF7133" w:rsidRPr="007204BC">
              <w:rPr>
                <w:rFonts w:ascii="Arial" w:eastAsia="Calibri" w:hAnsi="Arial" w:cs="Arial"/>
                <w:color w:val="000000"/>
                <w:sz w:val="22"/>
                <w:szCs w:val="22"/>
              </w:rPr>
              <w:t>Jeziński</w:t>
            </w:r>
            <w:proofErr w:type="spellEnd"/>
            <w:r w:rsidR="00AF7133" w:rsidRPr="007204BC">
              <w:rPr>
                <w:rFonts w:ascii="Arial" w:eastAsia="Calibri" w:hAnsi="Arial" w:cs="Arial"/>
                <w:color w:val="000000"/>
                <w:sz w:val="22"/>
                <w:szCs w:val="22"/>
              </w:rPr>
              <w:t xml:space="preserve">, W. Kuligowski, M. </w:t>
            </w:r>
            <w:proofErr w:type="spellStart"/>
            <w:r w:rsidR="00AF7133" w:rsidRPr="007204BC">
              <w:rPr>
                <w:rFonts w:ascii="Arial" w:eastAsia="Calibri" w:hAnsi="Arial" w:cs="Arial"/>
                <w:color w:val="000000"/>
                <w:sz w:val="22"/>
                <w:szCs w:val="22"/>
              </w:rPr>
              <w:t>Pranke</w:t>
            </w:r>
            <w:proofErr w:type="spellEnd"/>
            <w:r w:rsidR="00AF7133" w:rsidRPr="007204BC">
              <w:rPr>
                <w:rFonts w:ascii="Arial" w:eastAsia="Calibri" w:hAnsi="Arial" w:cs="Arial"/>
                <w:color w:val="000000"/>
                <w:sz w:val="22"/>
                <w:szCs w:val="22"/>
              </w:rPr>
              <w:t xml:space="preserve">, </w:t>
            </w:r>
            <w:r w:rsidR="00AF7133" w:rsidRPr="007204BC">
              <w:rPr>
                <w:rFonts w:ascii="Arial" w:eastAsia="Calibri" w:hAnsi="Arial" w:cs="Arial"/>
                <w:color w:val="000000"/>
                <w:sz w:val="22"/>
                <w:szCs w:val="22"/>
              </w:rPr>
              <w:br/>
              <w:t>P. Tański, Toruń 2020.</w:t>
            </w:r>
          </w:p>
          <w:p w14:paraId="39D2E7E4" w14:textId="77777777" w:rsidR="00CD1D83" w:rsidRPr="007204BC" w:rsidRDefault="00CD1D83" w:rsidP="00CC0B22">
            <w:pPr>
              <w:widowControl/>
              <w:numPr>
                <w:ilvl w:val="0"/>
                <w:numId w:val="6"/>
              </w:numPr>
              <w:suppressAutoHyphens w:val="0"/>
              <w:spacing w:line="276" w:lineRule="auto"/>
              <w:ind w:left="709" w:hanging="425"/>
              <w:rPr>
                <w:rFonts w:ascii="Arial" w:eastAsia="Calibri" w:hAnsi="Arial" w:cs="Arial"/>
                <w:color w:val="000000"/>
                <w:sz w:val="22"/>
                <w:szCs w:val="22"/>
                <w:lang w:val="en-GB"/>
              </w:rPr>
            </w:pPr>
            <w:r w:rsidRPr="007204BC">
              <w:rPr>
                <w:rFonts w:ascii="Arial" w:eastAsia="Calibri" w:hAnsi="Arial" w:cs="Arial"/>
                <w:i/>
                <w:color w:val="000000"/>
                <w:sz w:val="22"/>
                <w:szCs w:val="22"/>
                <w:lang w:val="en-GB"/>
              </w:rPr>
              <w:t>Made in Poland: Studies in Popular Music</w:t>
            </w:r>
            <w:r w:rsidRPr="007204BC">
              <w:rPr>
                <w:rFonts w:ascii="Arial" w:eastAsia="Calibri" w:hAnsi="Arial" w:cs="Arial"/>
                <w:color w:val="000000"/>
                <w:sz w:val="22"/>
                <w:szCs w:val="22"/>
                <w:lang w:val="en-GB"/>
              </w:rPr>
              <w:t xml:space="preserve">, red. P. </w:t>
            </w:r>
            <w:proofErr w:type="spellStart"/>
            <w:r w:rsidRPr="007204BC">
              <w:rPr>
                <w:rFonts w:ascii="Arial" w:eastAsia="Calibri" w:hAnsi="Arial" w:cs="Arial"/>
                <w:color w:val="000000"/>
                <w:sz w:val="22"/>
                <w:szCs w:val="22"/>
                <w:lang w:val="en-GB"/>
              </w:rPr>
              <w:t>Gałuszka</w:t>
            </w:r>
            <w:proofErr w:type="spellEnd"/>
            <w:r w:rsidRPr="007204BC">
              <w:rPr>
                <w:rFonts w:ascii="Arial" w:eastAsia="Calibri" w:hAnsi="Arial" w:cs="Arial"/>
                <w:color w:val="000000"/>
                <w:sz w:val="22"/>
                <w:szCs w:val="22"/>
                <w:lang w:val="en-GB"/>
              </w:rPr>
              <w:t>, New York 2019.</w:t>
            </w:r>
          </w:p>
          <w:p w14:paraId="6B16F8E2" w14:textId="77777777" w:rsidR="00CD1D83" w:rsidRPr="007204BC" w:rsidRDefault="00CD1D83" w:rsidP="00CC0B22">
            <w:pPr>
              <w:widowControl/>
              <w:numPr>
                <w:ilvl w:val="0"/>
                <w:numId w:val="6"/>
              </w:numPr>
              <w:suppressAutoHyphens w:val="0"/>
              <w:spacing w:line="276" w:lineRule="auto"/>
              <w:ind w:left="709" w:hanging="425"/>
              <w:contextualSpacing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 xml:space="preserve">Melosik Z., </w:t>
            </w:r>
            <w:r w:rsidRPr="007204BC">
              <w:rPr>
                <w:rFonts w:ascii="Arial" w:eastAsia="Arial" w:hAnsi="Arial" w:cs="Arial"/>
                <w:i/>
                <w:iCs/>
                <w:sz w:val="22"/>
                <w:szCs w:val="22"/>
              </w:rPr>
              <w:t>Rap, walka o znaczenia a pedagogika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>, „Kultura Współczesna” nr 1-2/1996.</w:t>
            </w:r>
          </w:p>
          <w:p w14:paraId="6B56D4E2" w14:textId="77777777" w:rsidR="00CD1D83" w:rsidRPr="007204BC" w:rsidRDefault="00CD1D83" w:rsidP="00CC0B22">
            <w:pPr>
              <w:widowControl/>
              <w:numPr>
                <w:ilvl w:val="0"/>
                <w:numId w:val="6"/>
              </w:numPr>
              <w:suppressAutoHyphens w:val="0"/>
              <w:spacing w:line="276" w:lineRule="auto"/>
              <w:ind w:left="709" w:hanging="425"/>
              <w:contextualSpacing/>
              <w:rPr>
                <w:rFonts w:ascii="Arial" w:eastAsia="Arial" w:hAnsi="Arial" w:cs="Arial"/>
                <w:sz w:val="22"/>
                <w:szCs w:val="22"/>
                <w:lang w:val="en-GB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  <w:lang w:val="en-GB"/>
              </w:rPr>
              <w:t xml:space="preserve">Middleton R., </w:t>
            </w:r>
            <w:r w:rsidRPr="007204BC">
              <w:rPr>
                <w:rFonts w:ascii="Arial" w:eastAsia="Arial" w:hAnsi="Arial" w:cs="Arial"/>
                <w:i/>
                <w:iCs/>
                <w:sz w:val="22"/>
                <w:szCs w:val="22"/>
                <w:lang w:val="en-GB"/>
              </w:rPr>
              <w:t>Studying Popular Music</w:t>
            </w:r>
            <w:r w:rsidRPr="007204BC">
              <w:rPr>
                <w:rFonts w:ascii="Arial" w:eastAsia="Arial" w:hAnsi="Arial" w:cs="Arial"/>
                <w:sz w:val="22"/>
                <w:szCs w:val="22"/>
                <w:lang w:val="en-GB"/>
              </w:rPr>
              <w:t>, Open University Press, Philadelphia 1990.</w:t>
            </w:r>
          </w:p>
          <w:p w14:paraId="7D31D9C2" w14:textId="77777777" w:rsidR="00CD1D83" w:rsidRPr="007204BC" w:rsidRDefault="00CD1D83" w:rsidP="00CC0B22">
            <w:pPr>
              <w:widowControl/>
              <w:numPr>
                <w:ilvl w:val="0"/>
                <w:numId w:val="6"/>
              </w:numPr>
              <w:suppressAutoHyphens w:val="0"/>
              <w:ind w:left="709" w:hanging="425"/>
              <w:rPr>
                <w:rFonts w:ascii="Arial" w:eastAsia="Calibri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Calibri" w:hAnsi="Arial" w:cs="Arial"/>
                <w:i/>
                <w:color w:val="000000"/>
                <w:sz w:val="22"/>
                <w:szCs w:val="22"/>
              </w:rPr>
              <w:t>MUTE: Studia nad Muzyką Popularną. Tom II LIVE</w:t>
            </w:r>
            <w:r w:rsidRPr="007204BC">
              <w:rPr>
                <w:rFonts w:ascii="Arial" w:eastAsia="Calibri" w:hAnsi="Arial" w:cs="Arial"/>
                <w:color w:val="000000"/>
                <w:sz w:val="22"/>
                <w:szCs w:val="22"/>
              </w:rPr>
              <w:t xml:space="preserve">, red. A. Juszczyk, N. Giemza, </w:t>
            </w:r>
            <w:r w:rsidRPr="007204BC">
              <w:rPr>
                <w:rFonts w:ascii="Arial" w:eastAsia="Calibri" w:hAnsi="Arial" w:cs="Arial"/>
                <w:color w:val="000000"/>
                <w:sz w:val="22"/>
                <w:szCs w:val="22"/>
              </w:rPr>
              <w:br/>
              <w:t xml:space="preserve">K. </w:t>
            </w:r>
            <w:proofErr w:type="spellStart"/>
            <w:r w:rsidRPr="007204BC">
              <w:rPr>
                <w:rFonts w:ascii="Arial" w:eastAsia="Calibri" w:hAnsi="Arial" w:cs="Arial"/>
                <w:color w:val="000000"/>
                <w:sz w:val="22"/>
                <w:szCs w:val="22"/>
              </w:rPr>
              <w:t>Sierzputowski</w:t>
            </w:r>
            <w:proofErr w:type="spellEnd"/>
            <w:r w:rsidRPr="007204BC">
              <w:rPr>
                <w:rFonts w:ascii="Arial" w:eastAsia="Calibri" w:hAnsi="Arial" w:cs="Arial"/>
                <w:color w:val="000000"/>
                <w:sz w:val="22"/>
                <w:szCs w:val="22"/>
              </w:rPr>
              <w:t>, Kraków 2018.</w:t>
            </w:r>
          </w:p>
          <w:p w14:paraId="7C7BEAD3" w14:textId="77777777" w:rsidR="00CD1D83" w:rsidRPr="007204BC" w:rsidRDefault="00CD1D83" w:rsidP="00CC0B22">
            <w:pPr>
              <w:widowControl/>
              <w:numPr>
                <w:ilvl w:val="0"/>
                <w:numId w:val="6"/>
              </w:numPr>
              <w:suppressAutoHyphens w:val="0"/>
              <w:spacing w:line="276" w:lineRule="auto"/>
              <w:ind w:left="709" w:hanging="425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 xml:space="preserve">Siwak W., </w:t>
            </w:r>
            <w:r w:rsidRPr="007204BC">
              <w:rPr>
                <w:rFonts w:ascii="Arial" w:eastAsia="Arial" w:hAnsi="Arial" w:cs="Arial"/>
                <w:i/>
                <w:sz w:val="22"/>
                <w:szCs w:val="22"/>
              </w:rPr>
              <w:t>Estetyka rocka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>, Warszawa 1993.</w:t>
            </w:r>
          </w:p>
          <w:p w14:paraId="53DDEF5B" w14:textId="77777777" w:rsidR="00B528F9" w:rsidRPr="007204BC" w:rsidRDefault="00CD1D83" w:rsidP="00CC0B22">
            <w:pPr>
              <w:widowControl/>
              <w:numPr>
                <w:ilvl w:val="0"/>
                <w:numId w:val="6"/>
              </w:numPr>
              <w:suppressAutoHyphens w:val="0"/>
              <w:ind w:left="709" w:hanging="425"/>
              <w:rPr>
                <w:rFonts w:ascii="Arial" w:eastAsia="Arial" w:hAnsi="Arial" w:cs="Arial"/>
                <w:sz w:val="22"/>
                <w:szCs w:val="22"/>
              </w:rPr>
            </w:pPr>
            <w:proofErr w:type="spellStart"/>
            <w:r w:rsidRPr="007204BC">
              <w:rPr>
                <w:rFonts w:ascii="Arial" w:eastAsia="Arial" w:hAnsi="Arial" w:cs="Arial"/>
                <w:sz w:val="22"/>
                <w:szCs w:val="22"/>
              </w:rPr>
              <w:t>Storey</w:t>
            </w:r>
            <w:proofErr w:type="spellEnd"/>
            <w:r w:rsidRPr="007204BC">
              <w:rPr>
                <w:rFonts w:ascii="Arial" w:eastAsia="Arial" w:hAnsi="Arial" w:cs="Arial"/>
                <w:sz w:val="22"/>
                <w:szCs w:val="22"/>
              </w:rPr>
              <w:t xml:space="preserve"> J., </w:t>
            </w:r>
            <w:r w:rsidRPr="007204BC">
              <w:rPr>
                <w:rFonts w:ascii="Arial" w:eastAsia="Arial" w:hAnsi="Arial" w:cs="Arial"/>
                <w:i/>
                <w:iCs/>
                <w:sz w:val="22"/>
                <w:szCs w:val="22"/>
              </w:rPr>
              <w:t xml:space="preserve">Muzyka popularna 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 xml:space="preserve">[w:] Tegoż, </w:t>
            </w:r>
            <w:r w:rsidRPr="007204BC">
              <w:rPr>
                <w:rFonts w:ascii="Arial" w:eastAsia="Arial" w:hAnsi="Arial" w:cs="Arial"/>
                <w:i/>
                <w:iCs/>
                <w:sz w:val="22"/>
                <w:szCs w:val="22"/>
              </w:rPr>
              <w:t>Studia kulturowe i badania kultury popularnej. Teorie i metody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>, przeł. J. Barański, Kraków 2003.</w:t>
            </w:r>
          </w:p>
          <w:p w14:paraId="1F0EFA50" w14:textId="77777777" w:rsidR="00B528F9" w:rsidRPr="007204BC" w:rsidRDefault="00B528F9" w:rsidP="00CC0B22">
            <w:pPr>
              <w:widowControl/>
              <w:numPr>
                <w:ilvl w:val="0"/>
                <w:numId w:val="6"/>
              </w:numPr>
              <w:suppressAutoHyphens w:val="0"/>
              <w:ind w:left="709" w:hanging="425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i/>
                <w:iCs/>
                <w:sz w:val="22"/>
                <w:szCs w:val="22"/>
              </w:rPr>
              <w:t xml:space="preserve">Unisono na pomieszane języki, 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 xml:space="preserve">t. 1: </w:t>
            </w:r>
            <w:r w:rsidRPr="007204BC">
              <w:rPr>
                <w:rFonts w:ascii="Arial" w:eastAsia="Arial" w:hAnsi="Arial" w:cs="Arial"/>
                <w:i/>
                <w:iCs/>
                <w:sz w:val="22"/>
                <w:szCs w:val="22"/>
              </w:rPr>
              <w:t xml:space="preserve">O rocku, jego twórcach i dziełach 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>(</w:t>
            </w:r>
            <w:r w:rsidRPr="007204BC">
              <w:rPr>
                <w:rFonts w:ascii="Arial" w:eastAsia="Arial" w:hAnsi="Arial" w:cs="Arial"/>
                <w:i/>
                <w:iCs/>
                <w:sz w:val="22"/>
                <w:szCs w:val="22"/>
              </w:rPr>
              <w:t>w 70-lecie Cze</w:t>
            </w:r>
            <w:r w:rsidRPr="007204BC">
              <w:rPr>
                <w:rFonts w:ascii="Arial" w:eastAsia="Arial" w:hAnsi="Arial" w:cs="Arial"/>
                <w:i/>
                <w:iCs/>
                <w:sz w:val="22"/>
                <w:szCs w:val="22"/>
              </w:rPr>
              <w:softHyphen/>
              <w:t>sława Niemena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>), red. R. Marcinkiewicz, Sosnowiec 2010.</w:t>
            </w:r>
          </w:p>
          <w:p w14:paraId="5FDA7BE7" w14:textId="77777777" w:rsidR="00B528F9" w:rsidRPr="007204BC" w:rsidRDefault="00B528F9" w:rsidP="00CC0B22">
            <w:pPr>
              <w:widowControl/>
              <w:numPr>
                <w:ilvl w:val="0"/>
                <w:numId w:val="6"/>
              </w:numPr>
              <w:suppressAutoHyphens w:val="0"/>
              <w:ind w:left="709" w:hanging="425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i/>
                <w:iCs/>
                <w:sz w:val="22"/>
                <w:szCs w:val="22"/>
              </w:rPr>
              <w:t xml:space="preserve">Unisono w wielogłosie, 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 xml:space="preserve">t. 2: </w:t>
            </w:r>
            <w:r w:rsidRPr="007204BC">
              <w:rPr>
                <w:rFonts w:ascii="Arial" w:eastAsia="Arial" w:hAnsi="Arial" w:cs="Arial"/>
                <w:i/>
                <w:iCs/>
                <w:sz w:val="22"/>
                <w:szCs w:val="22"/>
              </w:rPr>
              <w:t>W kręgu nazw i wartości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>, red. R. Marcinkiewicz, Sosno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softHyphen/>
              <w:t>wiec 2011.</w:t>
            </w:r>
          </w:p>
          <w:p w14:paraId="38A07F54" w14:textId="77777777" w:rsidR="00B528F9" w:rsidRPr="007204BC" w:rsidRDefault="00B528F9" w:rsidP="00CC0B22">
            <w:pPr>
              <w:widowControl/>
              <w:numPr>
                <w:ilvl w:val="0"/>
                <w:numId w:val="6"/>
              </w:numPr>
              <w:suppressAutoHyphens w:val="0"/>
              <w:ind w:left="709" w:hanging="425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i/>
                <w:iCs/>
                <w:sz w:val="22"/>
                <w:szCs w:val="22"/>
              </w:rPr>
              <w:t xml:space="preserve">Unisono w wielogłosie, 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 xml:space="preserve">t. 3: </w:t>
            </w:r>
            <w:r w:rsidRPr="007204BC">
              <w:rPr>
                <w:rFonts w:ascii="Arial" w:eastAsia="Arial" w:hAnsi="Arial" w:cs="Arial"/>
                <w:i/>
                <w:iCs/>
                <w:sz w:val="22"/>
                <w:szCs w:val="22"/>
              </w:rPr>
              <w:t>Rock a korespondencja sztuk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>, red. R. Marcinkiewicz, Sosnowiec 2012.</w:t>
            </w:r>
          </w:p>
          <w:p w14:paraId="77C94160" w14:textId="77777777" w:rsidR="006A3B98" w:rsidRPr="007204BC" w:rsidRDefault="00B528F9" w:rsidP="00CC0B22">
            <w:pPr>
              <w:widowControl/>
              <w:numPr>
                <w:ilvl w:val="0"/>
                <w:numId w:val="6"/>
              </w:numPr>
              <w:suppressAutoHyphens w:val="0"/>
              <w:ind w:left="709" w:hanging="425"/>
              <w:rPr>
                <w:rFonts w:ascii="Arial" w:eastAsia="Arial" w:hAnsi="Arial" w:cs="Arial"/>
                <w:i/>
                <w:iCs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i/>
                <w:iCs/>
                <w:sz w:val="22"/>
                <w:szCs w:val="22"/>
              </w:rPr>
              <w:t>Unisono w wielogłosie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 xml:space="preserve">, t. 4: </w:t>
            </w:r>
            <w:r w:rsidRPr="007204BC">
              <w:rPr>
                <w:rFonts w:ascii="Arial" w:eastAsia="Arial" w:hAnsi="Arial" w:cs="Arial"/>
                <w:i/>
                <w:iCs/>
                <w:sz w:val="22"/>
                <w:szCs w:val="22"/>
              </w:rPr>
              <w:t>Rock a media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>, red. R.</w:t>
            </w:r>
            <w:r w:rsidR="006A3B98" w:rsidRPr="007204BC">
              <w:rPr>
                <w:rFonts w:ascii="Arial" w:eastAsia="Arial" w:hAnsi="Arial" w:cs="Arial"/>
                <w:sz w:val="22"/>
                <w:szCs w:val="22"/>
              </w:rPr>
              <w:t xml:space="preserve"> Marcinkiewicz, Sosnowiec 2013.</w:t>
            </w:r>
          </w:p>
          <w:p w14:paraId="14CA3C4F" w14:textId="7E67492D" w:rsidR="006A3B98" w:rsidRPr="007204BC" w:rsidRDefault="006A3B98" w:rsidP="00CF45F3">
            <w:pPr>
              <w:widowControl/>
              <w:numPr>
                <w:ilvl w:val="0"/>
                <w:numId w:val="6"/>
              </w:numPr>
              <w:suppressAutoHyphens w:val="0"/>
              <w:ind w:left="709" w:hanging="425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i/>
                <w:iCs/>
                <w:sz w:val="22"/>
                <w:szCs w:val="22"/>
              </w:rPr>
              <w:t>Unisono w wielogłosie</w:t>
            </w:r>
            <w:r w:rsidRPr="007204BC">
              <w:rPr>
                <w:rFonts w:ascii="Arial" w:eastAsia="Arial" w:hAnsi="Arial" w:cs="Arial"/>
                <w:iCs/>
                <w:sz w:val="22"/>
                <w:szCs w:val="22"/>
              </w:rPr>
              <w:t>, t. 5:</w:t>
            </w:r>
            <w:r w:rsidRPr="007204BC">
              <w:rPr>
                <w:rFonts w:ascii="Arial" w:eastAsia="Arial" w:hAnsi="Arial" w:cs="Arial"/>
                <w:i/>
                <w:iCs/>
                <w:sz w:val="22"/>
                <w:szCs w:val="22"/>
              </w:rPr>
              <w:t xml:space="preserve"> W stronę typologii i terminologii rocka</w:t>
            </w:r>
            <w:r w:rsidRPr="007204BC">
              <w:rPr>
                <w:rFonts w:ascii="Arial" w:eastAsia="Arial" w:hAnsi="Arial" w:cs="Arial"/>
                <w:iCs/>
                <w:sz w:val="22"/>
                <w:szCs w:val="22"/>
              </w:rPr>
              <w:t>, red. R. Marcinkiewicz,</w:t>
            </w:r>
            <w:r w:rsidR="00CC0B22" w:rsidRPr="007204BC">
              <w:rPr>
                <w:rFonts w:ascii="Arial" w:eastAsia="Arial" w:hAnsi="Arial" w:cs="Arial"/>
                <w:iCs/>
                <w:sz w:val="22"/>
                <w:szCs w:val="22"/>
              </w:rPr>
              <w:t xml:space="preserve"> </w:t>
            </w:r>
            <w:r w:rsidRPr="007204BC">
              <w:rPr>
                <w:rFonts w:ascii="Arial" w:eastAsia="Arial" w:hAnsi="Arial" w:cs="Arial"/>
                <w:iCs/>
                <w:sz w:val="22"/>
                <w:szCs w:val="22"/>
              </w:rPr>
              <w:t>Sosnowiec 2014.</w:t>
            </w:r>
          </w:p>
          <w:p w14:paraId="26D12447" w14:textId="769A6B63" w:rsidR="00CD1D83" w:rsidRPr="007204BC" w:rsidRDefault="00CD1D83" w:rsidP="00CC0B22">
            <w:pPr>
              <w:widowControl/>
              <w:numPr>
                <w:ilvl w:val="0"/>
                <w:numId w:val="6"/>
              </w:numPr>
              <w:suppressAutoHyphens w:val="0"/>
              <w:spacing w:line="276" w:lineRule="auto"/>
              <w:ind w:left="709" w:hanging="425"/>
              <w:contextualSpacing/>
              <w:rPr>
                <w:rFonts w:ascii="Arial" w:eastAsia="Arial" w:hAnsi="Arial" w:cs="Arial"/>
                <w:sz w:val="22"/>
                <w:szCs w:val="22"/>
                <w:lang w:val="en-GB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  <w:lang w:val="en-GB"/>
              </w:rPr>
              <w:t xml:space="preserve">Weinstein D., </w:t>
            </w:r>
            <w:r w:rsidRPr="007204BC">
              <w:rPr>
                <w:rFonts w:ascii="Arial" w:eastAsia="Arial" w:hAnsi="Arial" w:cs="Arial"/>
                <w:i/>
                <w:sz w:val="22"/>
                <w:szCs w:val="22"/>
                <w:lang w:val="en-GB"/>
              </w:rPr>
              <w:t>Heavy Metal: The Music And Its Culture</w:t>
            </w:r>
            <w:r w:rsidRPr="007204BC">
              <w:rPr>
                <w:rFonts w:ascii="Arial" w:eastAsia="Arial" w:hAnsi="Arial" w:cs="Arial"/>
                <w:sz w:val="22"/>
                <w:szCs w:val="22"/>
                <w:lang w:val="en-GB"/>
              </w:rPr>
              <w:t xml:space="preserve">, New York, 2000 (Chapter 1: </w:t>
            </w:r>
            <w:r w:rsidRPr="007204BC">
              <w:rPr>
                <w:rFonts w:ascii="Arial" w:eastAsia="Arial" w:hAnsi="Arial" w:cs="Arial"/>
                <w:i/>
                <w:sz w:val="22"/>
                <w:szCs w:val="22"/>
                <w:lang w:val="en-GB"/>
              </w:rPr>
              <w:t>Studying Metal: The Bricolage of Culture</w:t>
            </w:r>
            <w:r w:rsidRPr="007204BC">
              <w:rPr>
                <w:rFonts w:ascii="Arial" w:eastAsia="Arial" w:hAnsi="Arial" w:cs="Arial"/>
                <w:sz w:val="22"/>
                <w:szCs w:val="22"/>
                <w:lang w:val="en-GB"/>
              </w:rPr>
              <w:t>).</w:t>
            </w:r>
          </w:p>
          <w:p w14:paraId="1D16B22C" w14:textId="2C3CB8E4" w:rsidR="002010F9" w:rsidRPr="007204BC" w:rsidRDefault="002010F9" w:rsidP="00140D39">
            <w:pPr>
              <w:widowControl/>
              <w:numPr>
                <w:ilvl w:val="0"/>
                <w:numId w:val="6"/>
              </w:numPr>
              <w:tabs>
                <w:tab w:val="left" w:pos="0"/>
              </w:tabs>
              <w:suppressAutoHyphens w:val="0"/>
              <w:spacing w:line="276" w:lineRule="auto"/>
              <w:ind w:left="709" w:hanging="425"/>
              <w:contextualSpacing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i/>
                <w:sz w:val="22"/>
                <w:szCs w:val="22"/>
              </w:rPr>
              <w:t>Żywioły i ideologie w narracjach muzyki metalowej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>, red. J. Kosek, Kraków 2022.</w:t>
            </w:r>
          </w:p>
          <w:p w14:paraId="219F5DE3" w14:textId="1797B9DE" w:rsidR="00CD1D83" w:rsidRPr="007204BC" w:rsidRDefault="00CD1D83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</w:tr>
    </w:tbl>
    <w:p w14:paraId="5FB41A54" w14:textId="77777777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p w14:paraId="3BE30B1C" w14:textId="77777777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p w14:paraId="102E0A44" w14:textId="77777777" w:rsidR="00544222" w:rsidRPr="007204BC" w:rsidRDefault="003B49BB">
      <w:p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  <w:color w:val="000000"/>
          <w:sz w:val="22"/>
          <w:szCs w:val="22"/>
        </w:rPr>
      </w:pPr>
      <w:r w:rsidRPr="007204BC">
        <w:rPr>
          <w:rFonts w:ascii="Arial" w:eastAsia="Arial" w:hAnsi="Arial" w:cs="Arial"/>
          <w:color w:val="000000"/>
          <w:sz w:val="22"/>
          <w:szCs w:val="22"/>
        </w:rPr>
        <w:t>Bilans godzinowy zgodny z CNPS (Całkowity Nakład Pracy Studenta)</w:t>
      </w:r>
    </w:p>
    <w:p w14:paraId="514C850E" w14:textId="77777777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tbl>
      <w:tblPr>
        <w:tblStyle w:val="ae"/>
        <w:tblW w:w="9582" w:type="dxa"/>
        <w:tblInd w:w="0" w:type="dxa"/>
        <w:tblLayout w:type="fixed"/>
        <w:tblLook w:val="0400" w:firstRow="0" w:lastRow="0" w:firstColumn="0" w:lastColumn="0" w:noHBand="0" w:noVBand="1"/>
      </w:tblPr>
      <w:tblGrid>
        <w:gridCol w:w="2766"/>
        <w:gridCol w:w="5750"/>
        <w:gridCol w:w="1066"/>
      </w:tblGrid>
      <w:tr w:rsidR="00544222" w:rsidRPr="007204BC" w14:paraId="13237D76" w14:textId="77777777">
        <w:trPr>
          <w:trHeight w:val="334"/>
        </w:trPr>
        <w:tc>
          <w:tcPr>
            <w:tcW w:w="2766" w:type="dxa"/>
            <w:vMerge w:val="restart"/>
            <w:tcBorders>
              <w:top w:val="single" w:sz="8" w:space="0" w:color="95B3D7"/>
              <w:left w:val="single" w:sz="8" w:space="0" w:color="95B3D7"/>
              <w:bottom w:val="single" w:sz="8" w:space="0" w:color="95B3D7"/>
              <w:right w:val="single" w:sz="8" w:space="0" w:color="95B3D7"/>
            </w:tcBorders>
            <w:shd w:val="clear" w:color="auto" w:fill="DBE5F1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F994652" w14:textId="77777777" w:rsidR="00544222" w:rsidRPr="007204BC" w:rsidRDefault="003B49BB" w:rsidP="004610A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liczba godzin w kontakcie z prowadzącymi</w:t>
            </w:r>
          </w:p>
        </w:tc>
        <w:tc>
          <w:tcPr>
            <w:tcW w:w="5750" w:type="dxa"/>
            <w:tcBorders>
              <w:top w:val="single" w:sz="8" w:space="0" w:color="95B3D7"/>
              <w:left w:val="nil"/>
              <w:bottom w:val="single" w:sz="8" w:space="0" w:color="95B3D7"/>
              <w:right w:val="single" w:sz="8" w:space="0" w:color="95B3D7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62BA8A2" w14:textId="77777777" w:rsidR="00544222" w:rsidRPr="007204BC" w:rsidRDefault="003B49BB" w:rsidP="004610A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Wykład</w:t>
            </w:r>
          </w:p>
        </w:tc>
        <w:tc>
          <w:tcPr>
            <w:tcW w:w="1066" w:type="dxa"/>
            <w:tcBorders>
              <w:top w:val="single" w:sz="8" w:space="0" w:color="95B3D7"/>
              <w:left w:val="nil"/>
              <w:bottom w:val="single" w:sz="8" w:space="0" w:color="95B3D7"/>
              <w:right w:val="single" w:sz="8" w:space="0" w:color="95B3D7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3F1179B" w14:textId="77777777" w:rsidR="00544222" w:rsidRPr="007204BC" w:rsidRDefault="003B49BB" w:rsidP="004610A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-</w:t>
            </w:r>
          </w:p>
        </w:tc>
      </w:tr>
      <w:tr w:rsidR="00544222" w:rsidRPr="007204BC" w14:paraId="7BBB0645" w14:textId="77777777">
        <w:trPr>
          <w:trHeight w:val="332"/>
        </w:trPr>
        <w:tc>
          <w:tcPr>
            <w:tcW w:w="2766" w:type="dxa"/>
            <w:vMerge/>
            <w:tcBorders>
              <w:top w:val="single" w:sz="8" w:space="0" w:color="95B3D7"/>
              <w:left w:val="single" w:sz="8" w:space="0" w:color="95B3D7"/>
              <w:bottom w:val="single" w:sz="8" w:space="0" w:color="95B3D7"/>
              <w:right w:val="single" w:sz="8" w:space="0" w:color="95B3D7"/>
            </w:tcBorders>
            <w:shd w:val="clear" w:color="auto" w:fill="DBE5F1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390DDC6" w14:textId="77777777" w:rsidR="00544222" w:rsidRPr="007204BC" w:rsidRDefault="00544222" w:rsidP="004610A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5750" w:type="dxa"/>
            <w:tcBorders>
              <w:top w:val="nil"/>
              <w:left w:val="nil"/>
              <w:bottom w:val="single" w:sz="8" w:space="0" w:color="95B3D7"/>
              <w:right w:val="single" w:sz="8" w:space="0" w:color="95B3D7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798E0D3" w14:textId="77777777" w:rsidR="00544222" w:rsidRPr="007204BC" w:rsidRDefault="003B49BB" w:rsidP="004610A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Konwersatorium (ćwiczenia, laboratorium itd.)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8" w:space="0" w:color="95B3D7"/>
              <w:right w:val="single" w:sz="8" w:space="0" w:color="95B3D7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EF5EE12" w14:textId="1557E09F" w:rsidR="00544222" w:rsidRPr="007204BC" w:rsidRDefault="003B087A" w:rsidP="004610A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15</w:t>
            </w:r>
          </w:p>
        </w:tc>
      </w:tr>
      <w:tr w:rsidR="00544222" w:rsidRPr="007204BC" w14:paraId="2BCED9DC" w14:textId="77777777">
        <w:trPr>
          <w:trHeight w:val="670"/>
        </w:trPr>
        <w:tc>
          <w:tcPr>
            <w:tcW w:w="2766" w:type="dxa"/>
            <w:vMerge/>
            <w:tcBorders>
              <w:top w:val="single" w:sz="8" w:space="0" w:color="95B3D7"/>
              <w:left w:val="single" w:sz="8" w:space="0" w:color="95B3D7"/>
              <w:bottom w:val="single" w:sz="8" w:space="0" w:color="95B3D7"/>
              <w:right w:val="single" w:sz="8" w:space="0" w:color="95B3D7"/>
            </w:tcBorders>
            <w:shd w:val="clear" w:color="auto" w:fill="DBE5F1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0EC8E2F" w14:textId="77777777" w:rsidR="00544222" w:rsidRPr="007204BC" w:rsidRDefault="00544222" w:rsidP="004610A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5750" w:type="dxa"/>
            <w:tcBorders>
              <w:top w:val="nil"/>
              <w:left w:val="nil"/>
              <w:bottom w:val="single" w:sz="8" w:space="0" w:color="95B3D7"/>
              <w:right w:val="single" w:sz="8" w:space="0" w:color="95B3D7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E178A80" w14:textId="77777777" w:rsidR="00544222" w:rsidRPr="007204BC" w:rsidRDefault="003B49BB" w:rsidP="004610A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Pozostałe godziny kontaktu studenta z prowadzącym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8" w:space="0" w:color="95B3D7"/>
              <w:right w:val="single" w:sz="8" w:space="0" w:color="95B3D7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82919C9" w14:textId="0EB6B984" w:rsidR="00544222" w:rsidRPr="007204BC" w:rsidRDefault="00E80BF2" w:rsidP="004610A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2</w:t>
            </w:r>
          </w:p>
        </w:tc>
      </w:tr>
      <w:tr w:rsidR="00544222" w:rsidRPr="007204BC" w14:paraId="046A493A" w14:textId="77777777">
        <w:trPr>
          <w:trHeight w:val="348"/>
        </w:trPr>
        <w:tc>
          <w:tcPr>
            <w:tcW w:w="2766" w:type="dxa"/>
            <w:vMerge w:val="restart"/>
            <w:tcBorders>
              <w:top w:val="nil"/>
              <w:left w:val="single" w:sz="8" w:space="0" w:color="95B3D7"/>
              <w:bottom w:val="single" w:sz="8" w:space="0" w:color="95B3D7"/>
              <w:right w:val="single" w:sz="8" w:space="0" w:color="95B3D7"/>
            </w:tcBorders>
            <w:shd w:val="clear" w:color="auto" w:fill="DBE5F1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9889C59" w14:textId="77777777" w:rsidR="00544222" w:rsidRPr="007204BC" w:rsidRDefault="003B49BB" w:rsidP="004610A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liczba godzin pracy studenta bez kontaktu z prowadzącymi</w:t>
            </w:r>
          </w:p>
        </w:tc>
        <w:tc>
          <w:tcPr>
            <w:tcW w:w="5750" w:type="dxa"/>
            <w:tcBorders>
              <w:top w:val="nil"/>
              <w:left w:val="nil"/>
              <w:bottom w:val="single" w:sz="8" w:space="0" w:color="95B3D7"/>
              <w:right w:val="single" w:sz="8" w:space="0" w:color="95B3D7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8E2CA7D" w14:textId="77777777" w:rsidR="00544222" w:rsidRPr="007204BC" w:rsidRDefault="003B49BB" w:rsidP="004610A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Lektura w ramach przygotowania do zajęć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8" w:space="0" w:color="95B3D7"/>
              <w:right w:val="single" w:sz="8" w:space="0" w:color="95B3D7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F7EF42D" w14:textId="66DE9698" w:rsidR="00544222" w:rsidRPr="007204BC" w:rsidRDefault="00E80BF2" w:rsidP="004610A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28</w:t>
            </w:r>
          </w:p>
        </w:tc>
      </w:tr>
      <w:tr w:rsidR="00544222" w:rsidRPr="007204BC" w14:paraId="189C03F7" w14:textId="77777777">
        <w:trPr>
          <w:trHeight w:val="710"/>
        </w:trPr>
        <w:tc>
          <w:tcPr>
            <w:tcW w:w="2766" w:type="dxa"/>
            <w:vMerge/>
            <w:tcBorders>
              <w:top w:val="nil"/>
              <w:left w:val="single" w:sz="8" w:space="0" w:color="95B3D7"/>
              <w:bottom w:val="single" w:sz="8" w:space="0" w:color="95B3D7"/>
              <w:right w:val="single" w:sz="8" w:space="0" w:color="95B3D7"/>
            </w:tcBorders>
            <w:shd w:val="clear" w:color="auto" w:fill="DBE5F1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C87F89A" w14:textId="77777777" w:rsidR="00544222" w:rsidRPr="007204BC" w:rsidRDefault="005442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5750" w:type="dxa"/>
            <w:tcBorders>
              <w:top w:val="nil"/>
              <w:left w:val="nil"/>
              <w:bottom w:val="single" w:sz="8" w:space="0" w:color="95B3D7"/>
              <w:right w:val="single" w:sz="8" w:space="0" w:color="95B3D7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759378A" w14:textId="77777777" w:rsidR="00544222" w:rsidRPr="007204BC" w:rsidRDefault="003B49BB" w:rsidP="004610A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Przygotowanie pracy pisemnej po zapoznaniu się z niezbędną literaturą przedmiotu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8" w:space="0" w:color="95B3D7"/>
              <w:right w:val="single" w:sz="8" w:space="0" w:color="95B3D7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4B46BE6" w14:textId="14291230" w:rsidR="00544222" w:rsidRPr="007204BC" w:rsidRDefault="00E80BF2" w:rsidP="004610A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20</w:t>
            </w:r>
          </w:p>
        </w:tc>
      </w:tr>
      <w:tr w:rsidR="00544222" w:rsidRPr="007204BC" w14:paraId="6BDD9257" w14:textId="77777777">
        <w:trPr>
          <w:trHeight w:val="731"/>
        </w:trPr>
        <w:tc>
          <w:tcPr>
            <w:tcW w:w="2766" w:type="dxa"/>
            <w:vMerge/>
            <w:tcBorders>
              <w:top w:val="nil"/>
              <w:left w:val="single" w:sz="8" w:space="0" w:color="95B3D7"/>
              <w:bottom w:val="single" w:sz="8" w:space="0" w:color="95B3D7"/>
              <w:right w:val="single" w:sz="8" w:space="0" w:color="95B3D7"/>
            </w:tcBorders>
            <w:shd w:val="clear" w:color="auto" w:fill="DBE5F1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450D10E" w14:textId="77777777" w:rsidR="00544222" w:rsidRPr="007204BC" w:rsidRDefault="005442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5750" w:type="dxa"/>
            <w:tcBorders>
              <w:top w:val="nil"/>
              <w:left w:val="nil"/>
              <w:bottom w:val="single" w:sz="8" w:space="0" w:color="95B3D7"/>
              <w:right w:val="single" w:sz="8" w:space="0" w:color="95B3D7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B70D404" w14:textId="77777777" w:rsidR="00544222" w:rsidRPr="007204BC" w:rsidRDefault="003B49BB" w:rsidP="004610A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Przygotowanie projektu lub prezentacji na podany temat (praca w grupie)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8" w:space="0" w:color="95B3D7"/>
              <w:right w:val="single" w:sz="8" w:space="0" w:color="95B3D7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2824D55" w14:textId="40515863" w:rsidR="00544222" w:rsidRPr="007204BC" w:rsidRDefault="00C25DA5" w:rsidP="004610A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-</w:t>
            </w:r>
          </w:p>
        </w:tc>
      </w:tr>
      <w:tr w:rsidR="00544222" w:rsidRPr="007204BC" w14:paraId="3E4D87B9" w14:textId="77777777">
        <w:trPr>
          <w:trHeight w:val="365"/>
        </w:trPr>
        <w:tc>
          <w:tcPr>
            <w:tcW w:w="2766" w:type="dxa"/>
            <w:vMerge/>
            <w:tcBorders>
              <w:top w:val="nil"/>
              <w:left w:val="single" w:sz="8" w:space="0" w:color="95B3D7"/>
              <w:bottom w:val="single" w:sz="8" w:space="0" w:color="95B3D7"/>
              <w:right w:val="single" w:sz="8" w:space="0" w:color="95B3D7"/>
            </w:tcBorders>
            <w:shd w:val="clear" w:color="auto" w:fill="DBE5F1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E43F2FE" w14:textId="77777777" w:rsidR="00544222" w:rsidRPr="007204BC" w:rsidRDefault="005442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5750" w:type="dxa"/>
            <w:tcBorders>
              <w:top w:val="nil"/>
              <w:left w:val="nil"/>
              <w:bottom w:val="single" w:sz="8" w:space="0" w:color="95B3D7"/>
              <w:right w:val="single" w:sz="8" w:space="0" w:color="95B3D7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FCDB696" w14:textId="77777777" w:rsidR="00544222" w:rsidRPr="007204BC" w:rsidRDefault="003B49BB" w:rsidP="004610A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Przygotowanie do egzaminu/zaliczenia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8" w:space="0" w:color="95B3D7"/>
              <w:right w:val="single" w:sz="8" w:space="0" w:color="95B3D7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1E2A12A" w14:textId="0BA0491B" w:rsidR="00544222" w:rsidRPr="007204BC" w:rsidRDefault="00E80BF2" w:rsidP="004610A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2</w:t>
            </w:r>
            <w:r w:rsidR="00C25DA5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0</w:t>
            </w:r>
          </w:p>
        </w:tc>
      </w:tr>
      <w:tr w:rsidR="00544222" w:rsidRPr="007204BC" w14:paraId="7201A6B6" w14:textId="77777777">
        <w:trPr>
          <w:trHeight w:val="365"/>
        </w:trPr>
        <w:tc>
          <w:tcPr>
            <w:tcW w:w="8516" w:type="dxa"/>
            <w:gridSpan w:val="2"/>
            <w:tcBorders>
              <w:top w:val="nil"/>
              <w:left w:val="single" w:sz="8" w:space="0" w:color="95B3D7"/>
              <w:bottom w:val="single" w:sz="8" w:space="0" w:color="95B3D7"/>
              <w:right w:val="single" w:sz="8" w:space="0" w:color="95B3D7"/>
            </w:tcBorders>
            <w:shd w:val="clear" w:color="auto" w:fill="DBE5F1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F5C9847" w14:textId="77777777" w:rsidR="00544222" w:rsidRPr="007204BC" w:rsidRDefault="003B49BB" w:rsidP="004610A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Ogółem bilans czasu pracy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8" w:space="0" w:color="95B3D7"/>
              <w:right w:val="single" w:sz="8" w:space="0" w:color="95B3D7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E4AADFD" w14:textId="0AA4D6CA" w:rsidR="00544222" w:rsidRPr="007204BC" w:rsidRDefault="003B087A" w:rsidP="004610A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85</w:t>
            </w:r>
          </w:p>
        </w:tc>
      </w:tr>
      <w:tr w:rsidR="00544222" w:rsidRPr="007204BC" w14:paraId="3B93D630" w14:textId="77777777">
        <w:trPr>
          <w:trHeight w:val="392"/>
        </w:trPr>
        <w:tc>
          <w:tcPr>
            <w:tcW w:w="8516" w:type="dxa"/>
            <w:gridSpan w:val="2"/>
            <w:tcBorders>
              <w:top w:val="nil"/>
              <w:left w:val="single" w:sz="8" w:space="0" w:color="95B3D7"/>
              <w:bottom w:val="single" w:sz="8" w:space="0" w:color="95B3D7"/>
              <w:right w:val="single" w:sz="8" w:space="0" w:color="95B3D7"/>
            </w:tcBorders>
            <w:shd w:val="clear" w:color="auto" w:fill="DBE5F1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4659239" w14:textId="77777777" w:rsidR="00544222" w:rsidRPr="007204BC" w:rsidRDefault="003B49BB" w:rsidP="004610A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Liczba punktów ECTS w zależności od przyjętego przelicznika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8" w:space="0" w:color="95B3D7"/>
              <w:right w:val="single" w:sz="8" w:space="0" w:color="95B3D7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7A76329" w14:textId="2F7F7609" w:rsidR="00544222" w:rsidRPr="007204BC" w:rsidRDefault="003B49BB" w:rsidP="004610A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3</w:t>
            </w:r>
          </w:p>
        </w:tc>
      </w:tr>
    </w:tbl>
    <w:p w14:paraId="318CD56B" w14:textId="77777777" w:rsidR="00544222" w:rsidRPr="007204BC" w:rsidRDefault="00544222">
      <w:p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  <w:color w:val="000000"/>
          <w:sz w:val="22"/>
          <w:szCs w:val="22"/>
        </w:rPr>
      </w:pPr>
    </w:p>
    <w:p w14:paraId="02E42585" w14:textId="77777777" w:rsidR="00544222" w:rsidRPr="007204BC" w:rsidRDefault="00544222">
      <w:pPr>
        <w:rPr>
          <w:rFonts w:ascii="Arial" w:hAnsi="Arial" w:cs="Arial"/>
          <w:sz w:val="22"/>
          <w:szCs w:val="22"/>
        </w:rPr>
      </w:pPr>
    </w:p>
    <w:sectPr w:rsidR="00544222" w:rsidRPr="007204BC">
      <w:headerReference w:type="even" r:id="rId16"/>
      <w:headerReference w:type="default" r:id="rId17"/>
      <w:footerReference w:type="even" r:id="rId18"/>
      <w:footerReference w:type="default" r:id="rId19"/>
      <w:headerReference w:type="first" r:id="rId20"/>
      <w:footerReference w:type="first" r:id="rId21"/>
      <w:pgSz w:w="11905" w:h="16837"/>
      <w:pgMar w:top="1276" w:right="1134" w:bottom="1134" w:left="1134" w:header="454" w:footer="709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99A8D90" w14:textId="77777777" w:rsidR="00103EBA" w:rsidRDefault="00103EBA">
      <w:r>
        <w:separator/>
      </w:r>
    </w:p>
  </w:endnote>
  <w:endnote w:type="continuationSeparator" w:id="0">
    <w:p w14:paraId="0566ADE0" w14:textId="77777777" w:rsidR="00103EBA" w:rsidRDefault="00103EB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6EE1808C-0371-457C-8106-208C0BCB2A0B}"/>
    <w:embedItalic r:id="rId2" w:fontKey="{8BB03545-3A60-4412-80BE-769057B1D66B}"/>
  </w:font>
  <w:font w:name="Noto Sans Symbols">
    <w:charset w:val="00"/>
    <w:family w:val="auto"/>
    <w:pitch w:val="default"/>
    <w:embedRegular r:id="rId3" w:fontKey="{20B25374-F606-4F58-B8FD-F1E67D7B7A6D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4" w:fontKey="{F827206B-4A81-4C3C-A4E6-AA63B1BFE3A2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5" w:fontKey="{9D9A8168-A40B-486E-BA9A-550D75EDC93A}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63BB74F" w14:textId="77777777" w:rsidR="003D1677" w:rsidRDefault="003D1677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A498E9A" w14:textId="4520469F" w:rsidR="003D1677" w:rsidRDefault="003D1677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right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 w:rsidR="00002DF2">
      <w:rPr>
        <w:noProof/>
        <w:color w:val="000000"/>
      </w:rPr>
      <w:t>5</w:t>
    </w:r>
    <w:r>
      <w:rPr>
        <w:color w:val="000000"/>
      </w:rPr>
      <w:fldChar w:fldCharType="end"/>
    </w:r>
  </w:p>
  <w:p w14:paraId="62F067AF" w14:textId="77777777" w:rsidR="003D1677" w:rsidRDefault="003D1677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BBA496C" w14:textId="77777777" w:rsidR="003D1677" w:rsidRDefault="003D1677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96B4CB5" w14:textId="77777777" w:rsidR="00103EBA" w:rsidRDefault="00103EBA">
      <w:r>
        <w:separator/>
      </w:r>
    </w:p>
  </w:footnote>
  <w:footnote w:type="continuationSeparator" w:id="0">
    <w:p w14:paraId="43E08918" w14:textId="77777777" w:rsidR="00103EBA" w:rsidRDefault="00103EB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65D955B" w14:textId="77777777" w:rsidR="003D1677" w:rsidRDefault="003D1677">
    <w:pPr>
      <w:keepNext/>
      <w:pBdr>
        <w:top w:val="nil"/>
        <w:left w:val="nil"/>
        <w:bottom w:val="nil"/>
        <w:right w:val="nil"/>
        <w:between w:val="nil"/>
      </w:pBdr>
      <w:spacing w:before="240" w:after="120"/>
      <w:rPr>
        <w:rFonts w:ascii="Arial" w:eastAsia="Arial" w:hAnsi="Arial" w:cs="Arial"/>
        <w:color w:val="000000"/>
        <w:sz w:val="28"/>
        <w:szCs w:val="28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07E1716" w14:textId="77777777" w:rsidR="003D1677" w:rsidRDefault="003D1677">
    <w:pPr>
      <w:keepNext/>
      <w:pBdr>
        <w:top w:val="nil"/>
        <w:left w:val="nil"/>
        <w:bottom w:val="nil"/>
        <w:right w:val="nil"/>
        <w:between w:val="nil"/>
      </w:pBdr>
      <w:jc w:val="right"/>
      <w:rPr>
        <w:rFonts w:ascii="Arial" w:eastAsia="Arial" w:hAnsi="Arial" w:cs="Arial"/>
        <w:b/>
        <w:i/>
        <w:color w:val="800000"/>
        <w:sz w:val="18"/>
        <w:szCs w:val="18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CC94DB1" w14:textId="77777777" w:rsidR="003D1677" w:rsidRDefault="003D1677">
    <w:pPr>
      <w:keepNext/>
      <w:pBdr>
        <w:top w:val="nil"/>
        <w:left w:val="nil"/>
        <w:bottom w:val="nil"/>
        <w:right w:val="nil"/>
        <w:between w:val="nil"/>
      </w:pBdr>
      <w:spacing w:before="240" w:after="120"/>
      <w:rPr>
        <w:rFonts w:ascii="Arial" w:eastAsia="Arial" w:hAnsi="Arial" w:cs="Arial"/>
        <w:color w:val="000000"/>
        <w:sz w:val="28"/>
        <w:szCs w:val="28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E7258B"/>
    <w:multiLevelType w:val="hybridMultilevel"/>
    <w:tmpl w:val="224AD01C"/>
    <w:lvl w:ilvl="0" w:tplc="5C18A29C">
      <w:start w:val="1"/>
      <w:numFmt w:val="decimal"/>
      <w:lvlText w:val="%1."/>
      <w:lvlJc w:val="left"/>
      <w:pPr>
        <w:ind w:left="934" w:hanging="360"/>
      </w:pPr>
      <w:rPr>
        <w:i w:val="0"/>
      </w:rPr>
    </w:lvl>
    <w:lvl w:ilvl="1" w:tplc="04150019" w:tentative="1">
      <w:start w:val="1"/>
      <w:numFmt w:val="lowerLetter"/>
      <w:lvlText w:val="%2."/>
      <w:lvlJc w:val="left"/>
      <w:pPr>
        <w:ind w:left="1654" w:hanging="360"/>
      </w:pPr>
    </w:lvl>
    <w:lvl w:ilvl="2" w:tplc="0415001B" w:tentative="1">
      <w:start w:val="1"/>
      <w:numFmt w:val="lowerRoman"/>
      <w:lvlText w:val="%3."/>
      <w:lvlJc w:val="right"/>
      <w:pPr>
        <w:ind w:left="2374" w:hanging="180"/>
      </w:pPr>
    </w:lvl>
    <w:lvl w:ilvl="3" w:tplc="0415000F" w:tentative="1">
      <w:start w:val="1"/>
      <w:numFmt w:val="decimal"/>
      <w:lvlText w:val="%4."/>
      <w:lvlJc w:val="left"/>
      <w:pPr>
        <w:ind w:left="3094" w:hanging="360"/>
      </w:pPr>
    </w:lvl>
    <w:lvl w:ilvl="4" w:tplc="04150019" w:tentative="1">
      <w:start w:val="1"/>
      <w:numFmt w:val="lowerLetter"/>
      <w:lvlText w:val="%5."/>
      <w:lvlJc w:val="left"/>
      <w:pPr>
        <w:ind w:left="3814" w:hanging="360"/>
      </w:pPr>
    </w:lvl>
    <w:lvl w:ilvl="5" w:tplc="0415001B" w:tentative="1">
      <w:start w:val="1"/>
      <w:numFmt w:val="lowerRoman"/>
      <w:lvlText w:val="%6."/>
      <w:lvlJc w:val="right"/>
      <w:pPr>
        <w:ind w:left="4534" w:hanging="180"/>
      </w:pPr>
    </w:lvl>
    <w:lvl w:ilvl="6" w:tplc="0415000F" w:tentative="1">
      <w:start w:val="1"/>
      <w:numFmt w:val="decimal"/>
      <w:lvlText w:val="%7."/>
      <w:lvlJc w:val="left"/>
      <w:pPr>
        <w:ind w:left="5254" w:hanging="360"/>
      </w:pPr>
    </w:lvl>
    <w:lvl w:ilvl="7" w:tplc="04150019" w:tentative="1">
      <w:start w:val="1"/>
      <w:numFmt w:val="lowerLetter"/>
      <w:lvlText w:val="%8."/>
      <w:lvlJc w:val="left"/>
      <w:pPr>
        <w:ind w:left="5974" w:hanging="360"/>
      </w:pPr>
    </w:lvl>
    <w:lvl w:ilvl="8" w:tplc="0415001B" w:tentative="1">
      <w:start w:val="1"/>
      <w:numFmt w:val="lowerRoman"/>
      <w:lvlText w:val="%9."/>
      <w:lvlJc w:val="right"/>
      <w:pPr>
        <w:ind w:left="6694" w:hanging="180"/>
      </w:pPr>
    </w:lvl>
  </w:abstractNum>
  <w:abstractNum w:abstractNumId="1" w15:restartNumberingAfterBreak="0">
    <w:nsid w:val="0C3F0BAD"/>
    <w:multiLevelType w:val="multilevel"/>
    <w:tmpl w:val="FFE0EF3E"/>
    <w:lvl w:ilvl="0">
      <w:start w:val="1"/>
      <w:numFmt w:val="decimal"/>
      <w:lvlText w:val="%1."/>
      <w:lvlJc w:val="left"/>
      <w:pPr>
        <w:ind w:left="360" w:firstLine="0"/>
      </w:pPr>
      <w:rPr>
        <w:rFonts w:ascii="Arial" w:eastAsia="Calibri" w:hAnsi="Arial" w:cs="Arial"/>
        <w:i w:val="0"/>
      </w:rPr>
    </w:lvl>
    <w:lvl w:ilvl="1">
      <w:start w:val="1"/>
      <w:numFmt w:val="lowerLetter"/>
      <w:lvlText w:val="%2."/>
      <w:lvlJc w:val="left"/>
      <w:pPr>
        <w:ind w:left="1440" w:firstLine="1080"/>
      </w:pPr>
    </w:lvl>
    <w:lvl w:ilvl="2">
      <w:start w:val="1"/>
      <w:numFmt w:val="lowerRoman"/>
      <w:lvlText w:val="%3."/>
      <w:lvlJc w:val="right"/>
      <w:pPr>
        <w:ind w:left="2160" w:firstLine="1980"/>
      </w:pPr>
    </w:lvl>
    <w:lvl w:ilvl="3">
      <w:start w:val="1"/>
      <w:numFmt w:val="decimal"/>
      <w:lvlText w:val="%4."/>
      <w:lvlJc w:val="left"/>
      <w:pPr>
        <w:ind w:left="2880" w:firstLine="2520"/>
      </w:pPr>
    </w:lvl>
    <w:lvl w:ilvl="4">
      <w:start w:val="1"/>
      <w:numFmt w:val="lowerLetter"/>
      <w:lvlText w:val="%5."/>
      <w:lvlJc w:val="left"/>
      <w:pPr>
        <w:ind w:left="3600" w:firstLine="3240"/>
      </w:pPr>
    </w:lvl>
    <w:lvl w:ilvl="5">
      <w:start w:val="1"/>
      <w:numFmt w:val="lowerRoman"/>
      <w:lvlText w:val="%6."/>
      <w:lvlJc w:val="right"/>
      <w:pPr>
        <w:ind w:left="4320" w:firstLine="4140"/>
      </w:pPr>
    </w:lvl>
    <w:lvl w:ilvl="6">
      <w:start w:val="1"/>
      <w:numFmt w:val="decimal"/>
      <w:lvlText w:val="%7."/>
      <w:lvlJc w:val="left"/>
      <w:pPr>
        <w:ind w:left="5040" w:firstLine="4680"/>
      </w:pPr>
    </w:lvl>
    <w:lvl w:ilvl="7">
      <w:start w:val="1"/>
      <w:numFmt w:val="lowerLetter"/>
      <w:lvlText w:val="%8."/>
      <w:lvlJc w:val="left"/>
      <w:pPr>
        <w:ind w:left="5760" w:firstLine="5400"/>
      </w:pPr>
    </w:lvl>
    <w:lvl w:ilvl="8">
      <w:start w:val="1"/>
      <w:numFmt w:val="lowerRoman"/>
      <w:lvlText w:val="%9."/>
      <w:lvlJc w:val="right"/>
      <w:pPr>
        <w:ind w:left="6480" w:firstLine="6300"/>
      </w:pPr>
    </w:lvl>
  </w:abstractNum>
  <w:abstractNum w:abstractNumId="2" w15:restartNumberingAfterBreak="0">
    <w:nsid w:val="0F530FD6"/>
    <w:multiLevelType w:val="multilevel"/>
    <w:tmpl w:val="82A0D0C8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1F8153E5"/>
    <w:multiLevelType w:val="multilevel"/>
    <w:tmpl w:val="73C00986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2"/>
      <w:numFmt w:val="decimal"/>
      <w:lvlText w:val="%2."/>
      <w:lvlJc w:val="left"/>
      <w:pPr>
        <w:ind w:left="1440" w:hanging="360"/>
      </w:p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4" w15:restartNumberingAfterBreak="0">
    <w:nsid w:val="44AE0FD6"/>
    <w:multiLevelType w:val="multilevel"/>
    <w:tmpl w:val="14F69922"/>
    <w:lvl w:ilvl="0">
      <w:start w:val="1"/>
      <w:numFmt w:val="decimal"/>
      <w:lvlText w:val="%1."/>
      <w:lvlJc w:val="left"/>
      <w:pPr>
        <w:ind w:left="360" w:firstLine="0"/>
      </w:pPr>
      <w:rPr>
        <w:rFonts w:ascii="Arial" w:eastAsia="Calibri" w:hAnsi="Arial" w:cs="Arial"/>
        <w:i w:val="0"/>
      </w:rPr>
    </w:lvl>
    <w:lvl w:ilvl="1">
      <w:start w:val="1"/>
      <w:numFmt w:val="lowerLetter"/>
      <w:lvlText w:val="%2."/>
      <w:lvlJc w:val="left"/>
      <w:pPr>
        <w:ind w:left="1440" w:firstLine="1080"/>
      </w:pPr>
    </w:lvl>
    <w:lvl w:ilvl="2">
      <w:start w:val="1"/>
      <w:numFmt w:val="lowerRoman"/>
      <w:lvlText w:val="%3."/>
      <w:lvlJc w:val="right"/>
      <w:pPr>
        <w:ind w:left="2160" w:firstLine="1980"/>
      </w:pPr>
    </w:lvl>
    <w:lvl w:ilvl="3">
      <w:start w:val="1"/>
      <w:numFmt w:val="decimal"/>
      <w:lvlText w:val="%4."/>
      <w:lvlJc w:val="left"/>
      <w:pPr>
        <w:ind w:left="2880" w:firstLine="2520"/>
      </w:pPr>
    </w:lvl>
    <w:lvl w:ilvl="4">
      <w:start w:val="1"/>
      <w:numFmt w:val="lowerLetter"/>
      <w:lvlText w:val="%5."/>
      <w:lvlJc w:val="left"/>
      <w:pPr>
        <w:ind w:left="3600" w:firstLine="3240"/>
      </w:pPr>
    </w:lvl>
    <w:lvl w:ilvl="5">
      <w:start w:val="1"/>
      <w:numFmt w:val="lowerRoman"/>
      <w:lvlText w:val="%6."/>
      <w:lvlJc w:val="right"/>
      <w:pPr>
        <w:ind w:left="4320" w:firstLine="4140"/>
      </w:pPr>
    </w:lvl>
    <w:lvl w:ilvl="6">
      <w:start w:val="1"/>
      <w:numFmt w:val="decimal"/>
      <w:lvlText w:val="%7."/>
      <w:lvlJc w:val="left"/>
      <w:pPr>
        <w:ind w:left="5040" w:firstLine="4680"/>
      </w:pPr>
    </w:lvl>
    <w:lvl w:ilvl="7">
      <w:start w:val="1"/>
      <w:numFmt w:val="lowerLetter"/>
      <w:lvlText w:val="%8."/>
      <w:lvlJc w:val="left"/>
      <w:pPr>
        <w:ind w:left="5760" w:firstLine="5400"/>
      </w:pPr>
    </w:lvl>
    <w:lvl w:ilvl="8">
      <w:start w:val="1"/>
      <w:numFmt w:val="lowerRoman"/>
      <w:lvlText w:val="%9."/>
      <w:lvlJc w:val="right"/>
      <w:pPr>
        <w:ind w:left="6480" w:firstLine="6300"/>
      </w:pPr>
    </w:lvl>
  </w:abstractNum>
  <w:abstractNum w:abstractNumId="5" w15:restartNumberingAfterBreak="0">
    <w:nsid w:val="4CC26FF7"/>
    <w:multiLevelType w:val="multilevel"/>
    <w:tmpl w:val="31B6910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6" w15:restartNumberingAfterBreak="0">
    <w:nsid w:val="5EA357D8"/>
    <w:multiLevelType w:val="multilevel"/>
    <w:tmpl w:val="90F45C4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7" w15:restartNumberingAfterBreak="0">
    <w:nsid w:val="63D06FFD"/>
    <w:multiLevelType w:val="hybridMultilevel"/>
    <w:tmpl w:val="27B2293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DEF31BC"/>
    <w:multiLevelType w:val="multilevel"/>
    <w:tmpl w:val="578E7858"/>
    <w:lvl w:ilvl="0">
      <w:start w:val="1"/>
      <w:numFmt w:val="decimal"/>
      <w:lvlText w:val="%1."/>
      <w:lvlJc w:val="left"/>
      <w:pPr>
        <w:ind w:left="360" w:firstLine="0"/>
      </w:pPr>
      <w:rPr>
        <w:rFonts w:ascii="Arial" w:eastAsia="Calibri" w:hAnsi="Arial" w:cs="Arial"/>
        <w:i w:val="0"/>
        <w:lang w:val="en-GB"/>
      </w:rPr>
    </w:lvl>
    <w:lvl w:ilvl="1">
      <w:start w:val="1"/>
      <w:numFmt w:val="lowerLetter"/>
      <w:lvlText w:val="%2."/>
      <w:lvlJc w:val="left"/>
      <w:pPr>
        <w:ind w:left="1440" w:firstLine="1080"/>
      </w:pPr>
    </w:lvl>
    <w:lvl w:ilvl="2">
      <w:start w:val="1"/>
      <w:numFmt w:val="lowerRoman"/>
      <w:lvlText w:val="%3."/>
      <w:lvlJc w:val="right"/>
      <w:pPr>
        <w:ind w:left="2160" w:firstLine="1980"/>
      </w:pPr>
    </w:lvl>
    <w:lvl w:ilvl="3">
      <w:start w:val="1"/>
      <w:numFmt w:val="decimal"/>
      <w:lvlText w:val="%4."/>
      <w:lvlJc w:val="left"/>
      <w:pPr>
        <w:ind w:left="2880" w:firstLine="2520"/>
      </w:pPr>
    </w:lvl>
    <w:lvl w:ilvl="4">
      <w:start w:val="1"/>
      <w:numFmt w:val="lowerLetter"/>
      <w:lvlText w:val="%5."/>
      <w:lvlJc w:val="left"/>
      <w:pPr>
        <w:ind w:left="3600" w:firstLine="3240"/>
      </w:pPr>
    </w:lvl>
    <w:lvl w:ilvl="5">
      <w:start w:val="1"/>
      <w:numFmt w:val="lowerRoman"/>
      <w:lvlText w:val="%6."/>
      <w:lvlJc w:val="right"/>
      <w:pPr>
        <w:ind w:left="4320" w:firstLine="4140"/>
      </w:pPr>
    </w:lvl>
    <w:lvl w:ilvl="6">
      <w:start w:val="1"/>
      <w:numFmt w:val="decimal"/>
      <w:lvlText w:val="%7."/>
      <w:lvlJc w:val="left"/>
      <w:pPr>
        <w:ind w:left="5040" w:firstLine="4680"/>
      </w:pPr>
    </w:lvl>
    <w:lvl w:ilvl="7">
      <w:start w:val="1"/>
      <w:numFmt w:val="lowerLetter"/>
      <w:lvlText w:val="%8."/>
      <w:lvlJc w:val="left"/>
      <w:pPr>
        <w:ind w:left="5760" w:firstLine="5400"/>
      </w:pPr>
    </w:lvl>
    <w:lvl w:ilvl="8">
      <w:start w:val="1"/>
      <w:numFmt w:val="lowerRoman"/>
      <w:lvlText w:val="%9."/>
      <w:lvlJc w:val="right"/>
      <w:pPr>
        <w:ind w:left="6480" w:firstLine="6300"/>
      </w:pPr>
    </w:lvl>
  </w:abstractNum>
  <w:num w:numId="1">
    <w:abstractNumId w:val="6"/>
  </w:num>
  <w:num w:numId="2">
    <w:abstractNumId w:val="2"/>
  </w:num>
  <w:num w:numId="3">
    <w:abstractNumId w:val="3"/>
  </w:num>
  <w:num w:numId="4">
    <w:abstractNumId w:val="5"/>
  </w:num>
  <w:num w:numId="5">
    <w:abstractNumId w:val="4"/>
  </w:num>
  <w:num w:numId="6">
    <w:abstractNumId w:val="8"/>
  </w:num>
  <w:num w:numId="7">
    <w:abstractNumId w:val="1"/>
  </w:num>
  <w:num w:numId="8">
    <w:abstractNumId w:val="0"/>
  </w:num>
  <w:num w:numId="9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44222"/>
    <w:rsid w:val="0000138B"/>
    <w:rsid w:val="00002DF2"/>
    <w:rsid w:val="000110C3"/>
    <w:rsid w:val="000227E0"/>
    <w:rsid w:val="000254AF"/>
    <w:rsid w:val="00026260"/>
    <w:rsid w:val="00026C16"/>
    <w:rsid w:val="00040621"/>
    <w:rsid w:val="00043805"/>
    <w:rsid w:val="000639CA"/>
    <w:rsid w:val="000661C0"/>
    <w:rsid w:val="0006659A"/>
    <w:rsid w:val="000734DC"/>
    <w:rsid w:val="000924D1"/>
    <w:rsid w:val="0009464D"/>
    <w:rsid w:val="000A1794"/>
    <w:rsid w:val="000A17DB"/>
    <w:rsid w:val="000A2EFF"/>
    <w:rsid w:val="000A5696"/>
    <w:rsid w:val="000B5205"/>
    <w:rsid w:val="000D3127"/>
    <w:rsid w:val="000E3657"/>
    <w:rsid w:val="00103EBA"/>
    <w:rsid w:val="00105B39"/>
    <w:rsid w:val="00112411"/>
    <w:rsid w:val="00130331"/>
    <w:rsid w:val="0013452B"/>
    <w:rsid w:val="00140D39"/>
    <w:rsid w:val="00142652"/>
    <w:rsid w:val="001438EC"/>
    <w:rsid w:val="0014613F"/>
    <w:rsid w:val="00153341"/>
    <w:rsid w:val="001547B2"/>
    <w:rsid w:val="001621F9"/>
    <w:rsid w:val="0017196E"/>
    <w:rsid w:val="00176DBE"/>
    <w:rsid w:val="00186837"/>
    <w:rsid w:val="001879B4"/>
    <w:rsid w:val="001B0F5C"/>
    <w:rsid w:val="001E0F75"/>
    <w:rsid w:val="001E472F"/>
    <w:rsid w:val="002010F9"/>
    <w:rsid w:val="0020646A"/>
    <w:rsid w:val="002130B1"/>
    <w:rsid w:val="00217536"/>
    <w:rsid w:val="00227527"/>
    <w:rsid w:val="0023102D"/>
    <w:rsid w:val="00244C75"/>
    <w:rsid w:val="00264EB3"/>
    <w:rsid w:val="002678C1"/>
    <w:rsid w:val="00273BEC"/>
    <w:rsid w:val="002A454A"/>
    <w:rsid w:val="002A5335"/>
    <w:rsid w:val="002C0977"/>
    <w:rsid w:val="002E71B8"/>
    <w:rsid w:val="002F357C"/>
    <w:rsid w:val="003101E2"/>
    <w:rsid w:val="0031675F"/>
    <w:rsid w:val="00324F1C"/>
    <w:rsid w:val="00341466"/>
    <w:rsid w:val="00346082"/>
    <w:rsid w:val="00347E67"/>
    <w:rsid w:val="00351D9A"/>
    <w:rsid w:val="0036760E"/>
    <w:rsid w:val="003721C8"/>
    <w:rsid w:val="00373D01"/>
    <w:rsid w:val="003A2920"/>
    <w:rsid w:val="003B087A"/>
    <w:rsid w:val="003B49BB"/>
    <w:rsid w:val="003B547F"/>
    <w:rsid w:val="003D1677"/>
    <w:rsid w:val="003E046C"/>
    <w:rsid w:val="003F1BB6"/>
    <w:rsid w:val="004024A9"/>
    <w:rsid w:val="00402BD4"/>
    <w:rsid w:val="00414D62"/>
    <w:rsid w:val="0043777A"/>
    <w:rsid w:val="00460BBC"/>
    <w:rsid w:val="004610AD"/>
    <w:rsid w:val="0046318C"/>
    <w:rsid w:val="004727C4"/>
    <w:rsid w:val="00482055"/>
    <w:rsid w:val="00487DD3"/>
    <w:rsid w:val="004A451C"/>
    <w:rsid w:val="004A5008"/>
    <w:rsid w:val="004C7382"/>
    <w:rsid w:val="004D179E"/>
    <w:rsid w:val="004E1A2F"/>
    <w:rsid w:val="004E7088"/>
    <w:rsid w:val="004F0F01"/>
    <w:rsid w:val="004F61D5"/>
    <w:rsid w:val="004F71AA"/>
    <w:rsid w:val="00501DAF"/>
    <w:rsid w:val="005024F6"/>
    <w:rsid w:val="00515E38"/>
    <w:rsid w:val="005273ED"/>
    <w:rsid w:val="0054284D"/>
    <w:rsid w:val="00542DF1"/>
    <w:rsid w:val="00544081"/>
    <w:rsid w:val="00544222"/>
    <w:rsid w:val="00554356"/>
    <w:rsid w:val="00571062"/>
    <w:rsid w:val="005753EF"/>
    <w:rsid w:val="00587FCA"/>
    <w:rsid w:val="005935B5"/>
    <w:rsid w:val="005D66C6"/>
    <w:rsid w:val="00603E0B"/>
    <w:rsid w:val="00630C50"/>
    <w:rsid w:val="00632AAA"/>
    <w:rsid w:val="00675C7F"/>
    <w:rsid w:val="0068014C"/>
    <w:rsid w:val="006824AC"/>
    <w:rsid w:val="00690FBE"/>
    <w:rsid w:val="006A3B98"/>
    <w:rsid w:val="006B3AC4"/>
    <w:rsid w:val="006C6794"/>
    <w:rsid w:val="006E4A27"/>
    <w:rsid w:val="00703D53"/>
    <w:rsid w:val="00704698"/>
    <w:rsid w:val="007204BC"/>
    <w:rsid w:val="007245CD"/>
    <w:rsid w:val="00752B24"/>
    <w:rsid w:val="0077170B"/>
    <w:rsid w:val="00786384"/>
    <w:rsid w:val="007A3761"/>
    <w:rsid w:val="007B03A9"/>
    <w:rsid w:val="007B141E"/>
    <w:rsid w:val="007B5DD0"/>
    <w:rsid w:val="007C7281"/>
    <w:rsid w:val="007D439F"/>
    <w:rsid w:val="007F4E3B"/>
    <w:rsid w:val="00822CD7"/>
    <w:rsid w:val="00855624"/>
    <w:rsid w:val="00873F6A"/>
    <w:rsid w:val="008B609E"/>
    <w:rsid w:val="008F0531"/>
    <w:rsid w:val="0090168D"/>
    <w:rsid w:val="00920114"/>
    <w:rsid w:val="0093240E"/>
    <w:rsid w:val="00932595"/>
    <w:rsid w:val="009614A4"/>
    <w:rsid w:val="009735B6"/>
    <w:rsid w:val="009873B4"/>
    <w:rsid w:val="00996B64"/>
    <w:rsid w:val="009A7805"/>
    <w:rsid w:val="009B673B"/>
    <w:rsid w:val="009B7DFF"/>
    <w:rsid w:val="00A01E5A"/>
    <w:rsid w:val="00A33533"/>
    <w:rsid w:val="00A35300"/>
    <w:rsid w:val="00A41D38"/>
    <w:rsid w:val="00A438F2"/>
    <w:rsid w:val="00A73AF9"/>
    <w:rsid w:val="00A7444A"/>
    <w:rsid w:val="00A836D7"/>
    <w:rsid w:val="00A85F95"/>
    <w:rsid w:val="00AC6966"/>
    <w:rsid w:val="00AD1979"/>
    <w:rsid w:val="00AD792A"/>
    <w:rsid w:val="00AF07A4"/>
    <w:rsid w:val="00AF1FB3"/>
    <w:rsid w:val="00AF7133"/>
    <w:rsid w:val="00B155D7"/>
    <w:rsid w:val="00B200C8"/>
    <w:rsid w:val="00B23284"/>
    <w:rsid w:val="00B41A67"/>
    <w:rsid w:val="00B528F9"/>
    <w:rsid w:val="00B74825"/>
    <w:rsid w:val="00B8377B"/>
    <w:rsid w:val="00B9114A"/>
    <w:rsid w:val="00B94C39"/>
    <w:rsid w:val="00BD2ABE"/>
    <w:rsid w:val="00C02451"/>
    <w:rsid w:val="00C24DE6"/>
    <w:rsid w:val="00C25DA5"/>
    <w:rsid w:val="00C41775"/>
    <w:rsid w:val="00C51527"/>
    <w:rsid w:val="00C719E3"/>
    <w:rsid w:val="00C97258"/>
    <w:rsid w:val="00CC0B22"/>
    <w:rsid w:val="00CD1D83"/>
    <w:rsid w:val="00CE6F39"/>
    <w:rsid w:val="00CE7BBE"/>
    <w:rsid w:val="00CE7D0A"/>
    <w:rsid w:val="00CF45F3"/>
    <w:rsid w:val="00CF4C2F"/>
    <w:rsid w:val="00D22B60"/>
    <w:rsid w:val="00D32AC2"/>
    <w:rsid w:val="00D52907"/>
    <w:rsid w:val="00D5691C"/>
    <w:rsid w:val="00D64956"/>
    <w:rsid w:val="00D773A3"/>
    <w:rsid w:val="00D804C5"/>
    <w:rsid w:val="00D8101E"/>
    <w:rsid w:val="00DA25EA"/>
    <w:rsid w:val="00DC0EA8"/>
    <w:rsid w:val="00E0311B"/>
    <w:rsid w:val="00E03C05"/>
    <w:rsid w:val="00E0661A"/>
    <w:rsid w:val="00E133D7"/>
    <w:rsid w:val="00E157FD"/>
    <w:rsid w:val="00E260A7"/>
    <w:rsid w:val="00E3613B"/>
    <w:rsid w:val="00E4208E"/>
    <w:rsid w:val="00E61D74"/>
    <w:rsid w:val="00E6382B"/>
    <w:rsid w:val="00E710B0"/>
    <w:rsid w:val="00E76F0E"/>
    <w:rsid w:val="00E80BF2"/>
    <w:rsid w:val="00E8650D"/>
    <w:rsid w:val="00E959C7"/>
    <w:rsid w:val="00EA4356"/>
    <w:rsid w:val="00EC3AAC"/>
    <w:rsid w:val="00EC5BDB"/>
    <w:rsid w:val="00ED1292"/>
    <w:rsid w:val="00ED46FC"/>
    <w:rsid w:val="00EE79FD"/>
    <w:rsid w:val="00F006FB"/>
    <w:rsid w:val="00F014E1"/>
    <w:rsid w:val="00F13E5B"/>
    <w:rsid w:val="00F15187"/>
    <w:rsid w:val="00F25EDD"/>
    <w:rsid w:val="00F509DD"/>
    <w:rsid w:val="00F52FD9"/>
    <w:rsid w:val="00F55DDE"/>
    <w:rsid w:val="00F60F42"/>
    <w:rsid w:val="00F64333"/>
    <w:rsid w:val="00F859ED"/>
    <w:rsid w:val="00F86CCF"/>
    <w:rsid w:val="00F95363"/>
    <w:rsid w:val="00FA35FA"/>
    <w:rsid w:val="00FC0C48"/>
    <w:rsid w:val="00FC5AD5"/>
    <w:rsid w:val="00FD0C05"/>
    <w:rsid w:val="00FD3318"/>
    <w:rsid w:val="00FE50C3"/>
    <w:rsid w:val="00FE6665"/>
    <w:rsid w:val="00FF3E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E4B9FA7"/>
  <w15:docId w15:val="{AB59252A-1D82-4329-B55B-905A0E75AD0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4"/>
        <w:szCs w:val="24"/>
        <w:lang w:val="pl-PL" w:eastAsia="pl-PL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AF7133"/>
    <w:pPr>
      <w:suppressAutoHyphens/>
      <w:autoSpaceDE w:val="0"/>
    </w:pPr>
  </w:style>
  <w:style w:type="paragraph" w:styleId="Nagwek1">
    <w:name w:val="heading 1"/>
    <w:basedOn w:val="Normalny"/>
    <w:next w:val="Normalny"/>
    <w:link w:val="Nagwek1Znak"/>
    <w:uiPriority w:val="9"/>
    <w:qFormat/>
    <w:rsid w:val="00BA1E44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BA1E44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BA1E44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BA1E44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BA1E44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BA1E44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BA1E44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BA1E44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BA1E44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link w:val="TytuZnak"/>
    <w:uiPriority w:val="10"/>
    <w:qFormat/>
    <w:rsid w:val="00BA1E44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AC5613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AC5613"/>
    <w:rPr>
      <w:rFonts w:ascii="Times New Roman" w:hAnsi="Times New Roman"/>
      <w:sz w:val="20"/>
      <w:szCs w:val="20"/>
    </w:rPr>
  </w:style>
  <w:style w:type="character" w:customStyle="1" w:styleId="Nagwek1Znak">
    <w:name w:val="Nagłówek 1 Znak"/>
    <w:basedOn w:val="Domylnaczcionkaakapitu"/>
    <w:link w:val="Nagwek1"/>
    <w:uiPriority w:val="9"/>
    <w:rsid w:val="00BA1E44"/>
    <w:rPr>
      <w:rFonts w:asciiTheme="majorHAnsi" w:eastAsiaTheme="majorEastAsia" w:hAnsiTheme="majorHAnsi" w:cstheme="majorBidi"/>
      <w:color w:val="2F5496" w:themeColor="accent1" w:themeShade="BF"/>
      <w:sz w:val="40"/>
      <w:szCs w:val="40"/>
      <w:lang w:val="en-US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BA1E44"/>
    <w:rPr>
      <w:rFonts w:asciiTheme="majorHAnsi" w:eastAsiaTheme="majorEastAsia" w:hAnsiTheme="majorHAnsi" w:cstheme="majorBidi"/>
      <w:color w:val="2F5496" w:themeColor="accent1" w:themeShade="BF"/>
      <w:sz w:val="32"/>
      <w:szCs w:val="32"/>
      <w:lang w:val="en-US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BA1E44"/>
    <w:rPr>
      <w:rFonts w:eastAsiaTheme="majorEastAsia" w:cstheme="majorBidi"/>
      <w:color w:val="2F5496" w:themeColor="accent1" w:themeShade="BF"/>
      <w:sz w:val="28"/>
      <w:szCs w:val="28"/>
      <w:lang w:val="en-US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BA1E44"/>
    <w:rPr>
      <w:rFonts w:eastAsiaTheme="majorEastAsia" w:cstheme="majorBidi"/>
      <w:i/>
      <w:iCs/>
      <w:color w:val="2F5496" w:themeColor="accent1" w:themeShade="BF"/>
      <w:lang w:val="en-US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BA1E44"/>
    <w:rPr>
      <w:rFonts w:eastAsiaTheme="majorEastAsia" w:cstheme="majorBidi"/>
      <w:color w:val="2F5496" w:themeColor="accent1" w:themeShade="BF"/>
      <w:lang w:val="en-US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BA1E44"/>
    <w:rPr>
      <w:rFonts w:eastAsiaTheme="majorEastAsia" w:cstheme="majorBidi"/>
      <w:i/>
      <w:iCs/>
      <w:color w:val="595959" w:themeColor="text1" w:themeTint="A6"/>
      <w:lang w:val="en-US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BA1E44"/>
    <w:rPr>
      <w:rFonts w:eastAsiaTheme="majorEastAsia" w:cstheme="majorBidi"/>
      <w:color w:val="595959" w:themeColor="text1" w:themeTint="A6"/>
      <w:lang w:val="en-US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BA1E44"/>
    <w:rPr>
      <w:rFonts w:eastAsiaTheme="majorEastAsia" w:cstheme="majorBidi"/>
      <w:i/>
      <w:iCs/>
      <w:color w:val="272727" w:themeColor="text1" w:themeTint="D8"/>
      <w:lang w:val="en-US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BA1E44"/>
    <w:rPr>
      <w:rFonts w:eastAsiaTheme="majorEastAsia" w:cstheme="majorBidi"/>
      <w:color w:val="272727" w:themeColor="text1" w:themeTint="D8"/>
      <w:lang w:val="en-US"/>
    </w:rPr>
  </w:style>
  <w:style w:type="character" w:customStyle="1" w:styleId="TytuZnak">
    <w:name w:val="Tytuł Znak"/>
    <w:basedOn w:val="Domylnaczcionkaakapitu"/>
    <w:link w:val="Tytu"/>
    <w:uiPriority w:val="10"/>
    <w:rsid w:val="00BA1E44"/>
    <w:rPr>
      <w:rFonts w:asciiTheme="majorHAnsi" w:eastAsiaTheme="majorEastAsia" w:hAnsiTheme="majorHAnsi" w:cstheme="majorBidi"/>
      <w:spacing w:val="-10"/>
      <w:kern w:val="28"/>
      <w:sz w:val="56"/>
      <w:szCs w:val="56"/>
      <w:lang w:val="en-US"/>
    </w:rPr>
  </w:style>
  <w:style w:type="paragraph" w:styleId="Podtytu">
    <w:name w:val="Subtitle"/>
    <w:basedOn w:val="Normalny"/>
    <w:next w:val="Normalny"/>
    <w:link w:val="PodtytuZnak"/>
    <w:uiPriority w:val="11"/>
    <w:qFormat/>
    <w:rPr>
      <w:color w:val="595959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BA1E44"/>
    <w:rPr>
      <w:rFonts w:eastAsiaTheme="majorEastAsia" w:cstheme="majorBidi"/>
      <w:color w:val="595959" w:themeColor="text1" w:themeTint="A6"/>
      <w:spacing w:val="15"/>
      <w:sz w:val="28"/>
      <w:szCs w:val="28"/>
      <w:lang w:val="en-US"/>
    </w:rPr>
  </w:style>
  <w:style w:type="paragraph" w:styleId="Cytat">
    <w:name w:val="Quote"/>
    <w:basedOn w:val="Normalny"/>
    <w:next w:val="Normalny"/>
    <w:link w:val="CytatZnak"/>
    <w:uiPriority w:val="29"/>
    <w:qFormat/>
    <w:rsid w:val="00BA1E44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BA1E44"/>
    <w:rPr>
      <w:i/>
      <w:iCs/>
      <w:color w:val="404040" w:themeColor="text1" w:themeTint="BF"/>
      <w:lang w:val="en-US"/>
    </w:rPr>
  </w:style>
  <w:style w:type="paragraph" w:styleId="Akapitzlist">
    <w:name w:val="List Paragraph"/>
    <w:basedOn w:val="Normalny"/>
    <w:uiPriority w:val="34"/>
    <w:qFormat/>
    <w:rsid w:val="00BA1E44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BA1E44"/>
    <w:rPr>
      <w:i/>
      <w:iCs/>
      <w:color w:val="2F5496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BA1E44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BA1E44"/>
    <w:rPr>
      <w:i/>
      <w:iCs/>
      <w:color w:val="2F5496" w:themeColor="accent1" w:themeShade="BF"/>
      <w:lang w:val="en-US"/>
    </w:rPr>
  </w:style>
  <w:style w:type="character" w:styleId="Odwoanieintensywne">
    <w:name w:val="Intense Reference"/>
    <w:basedOn w:val="Domylnaczcionkaakapitu"/>
    <w:uiPriority w:val="32"/>
    <w:qFormat/>
    <w:rsid w:val="00BA1E44"/>
    <w:rPr>
      <w:b/>
      <w:bCs/>
      <w:smallCaps/>
      <w:color w:val="2F5496" w:themeColor="accent1" w:themeShade="BF"/>
      <w:spacing w:val="5"/>
    </w:rPr>
  </w:style>
  <w:style w:type="paragraph" w:styleId="Nagwek">
    <w:name w:val="header"/>
    <w:basedOn w:val="Normalny"/>
    <w:next w:val="Tekstpodstawowy"/>
    <w:link w:val="NagwekZnak"/>
    <w:semiHidden/>
    <w:rsid w:val="00BA1E44"/>
    <w:pPr>
      <w:keepNext/>
      <w:spacing w:before="240" w:after="120"/>
    </w:pPr>
    <w:rPr>
      <w:rFonts w:ascii="Arial" w:hAnsi="Arial" w:cs="Arial"/>
      <w:sz w:val="28"/>
      <w:szCs w:val="28"/>
    </w:rPr>
  </w:style>
  <w:style w:type="character" w:customStyle="1" w:styleId="NagwekZnak">
    <w:name w:val="Nagłówek Znak"/>
    <w:basedOn w:val="Domylnaczcionkaakapitu"/>
    <w:link w:val="Nagwek"/>
    <w:semiHidden/>
    <w:rsid w:val="00BA1E44"/>
    <w:rPr>
      <w:rFonts w:ascii="Arial" w:eastAsia="Times New Roman" w:hAnsi="Arial" w:cs="Arial"/>
      <w:sz w:val="28"/>
      <w:szCs w:val="28"/>
      <w:lang w:eastAsia="pl-PL"/>
    </w:rPr>
  </w:style>
  <w:style w:type="paragraph" w:styleId="Stopka">
    <w:name w:val="footer"/>
    <w:basedOn w:val="Normalny"/>
    <w:link w:val="StopkaZnak"/>
    <w:uiPriority w:val="99"/>
    <w:rsid w:val="00BA1E44"/>
    <w:pPr>
      <w:tabs>
        <w:tab w:val="center" w:pos="4536"/>
        <w:tab w:val="right" w:pos="9072"/>
      </w:tabs>
      <w:autoSpaceDE/>
    </w:pPr>
  </w:style>
  <w:style w:type="character" w:customStyle="1" w:styleId="StopkaZnak">
    <w:name w:val="Stopka Znak"/>
    <w:basedOn w:val="Domylnaczcionkaakapitu"/>
    <w:link w:val="Stopka"/>
    <w:uiPriority w:val="99"/>
    <w:rsid w:val="00BA1E44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Zawartotabeli">
    <w:name w:val="Zawartość tabeli"/>
    <w:basedOn w:val="Normalny"/>
    <w:rsid w:val="00BA1E44"/>
    <w:pPr>
      <w:suppressLineNumbers/>
    </w:pPr>
  </w:style>
  <w:style w:type="paragraph" w:customStyle="1" w:styleId="BalloonText1">
    <w:name w:val="Balloon Text1"/>
    <w:basedOn w:val="Normalny"/>
    <w:rsid w:val="00BA1E44"/>
    <w:rPr>
      <w:rFonts w:ascii="Tahoma" w:hAnsi="Tahoma" w:cs="Tahoma"/>
      <w:sz w:val="16"/>
      <w:szCs w:val="16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BA1E44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BA1E44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paragraph">
    <w:name w:val="paragraph"/>
    <w:basedOn w:val="Normalny"/>
    <w:rsid w:val="00CA0357"/>
    <w:pPr>
      <w:widowControl/>
      <w:suppressAutoHyphens w:val="0"/>
      <w:autoSpaceDE/>
      <w:spacing w:before="100" w:beforeAutospacing="1" w:after="100" w:afterAutospacing="1"/>
    </w:pPr>
  </w:style>
  <w:style w:type="character" w:customStyle="1" w:styleId="normaltextrun">
    <w:name w:val="normaltextrun"/>
    <w:basedOn w:val="Domylnaczcionkaakapitu"/>
    <w:rsid w:val="00CA0357"/>
  </w:style>
  <w:style w:type="character" w:customStyle="1" w:styleId="eop">
    <w:name w:val="eop"/>
    <w:basedOn w:val="Domylnaczcionkaakapitu"/>
    <w:rsid w:val="00CA0357"/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CA0357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CA0357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CA0357"/>
    <w:rPr>
      <w:vertAlign w:val="superscript"/>
    </w:rPr>
  </w:style>
  <w:style w:type="character" w:styleId="Hipercze">
    <w:name w:val="Hyperlink"/>
    <w:basedOn w:val="Domylnaczcionkaakapitu"/>
    <w:uiPriority w:val="99"/>
    <w:unhideWhenUsed/>
    <w:rsid w:val="00376089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376089"/>
    <w:rPr>
      <w:color w:val="605E5C"/>
      <w:shd w:val="clear" w:color="auto" w:fill="E1DFDD"/>
    </w:rPr>
  </w:style>
  <w:style w:type="paragraph" w:customStyle="1" w:styleId="Standard">
    <w:name w:val="Standard"/>
    <w:rsid w:val="008850D2"/>
    <w:pPr>
      <w:suppressAutoHyphens/>
      <w:autoSpaceDN w:val="0"/>
      <w:textAlignment w:val="baseline"/>
    </w:pPr>
    <w:rPr>
      <w:rFonts w:ascii="Calibri" w:eastAsia="SimSun" w:hAnsi="Calibri" w:cs="Tahoma"/>
      <w:kern w:val="3"/>
    </w:rPr>
  </w:style>
  <w:style w:type="character" w:customStyle="1" w:styleId="italic">
    <w:name w:val="italic"/>
    <w:basedOn w:val="Domylnaczcionkaakapitu"/>
    <w:uiPriority w:val="1"/>
    <w:qFormat/>
    <w:rsid w:val="004D4FD5"/>
    <w:rPr>
      <w:i/>
    </w:rPr>
  </w:style>
  <w:style w:type="paragraph" w:customStyle="1" w:styleId="Biblio">
    <w:name w:val="Biblio"/>
    <w:basedOn w:val="Tekstpodstawowy"/>
    <w:rsid w:val="004D4FD5"/>
    <w:pPr>
      <w:widowControl/>
      <w:suppressAutoHyphens w:val="0"/>
      <w:autoSpaceDE/>
      <w:spacing w:before="240" w:after="0"/>
      <w:ind w:firstLine="567"/>
      <w:jc w:val="both"/>
    </w:pPr>
    <w:rPr>
      <w:szCs w:val="20"/>
      <w:lang w:eastAsia="en-US"/>
    </w:rPr>
  </w:style>
  <w:style w:type="character" w:customStyle="1" w:styleId="italicen">
    <w:name w:val="italic en"/>
    <w:basedOn w:val="Domylnaczcionkaakapitu"/>
    <w:uiPriority w:val="1"/>
    <w:qFormat/>
    <w:rsid w:val="009D14AA"/>
    <w:rPr>
      <w:i/>
      <w:lang w:val="en-US"/>
    </w:rPr>
  </w:style>
  <w:style w:type="character" w:customStyle="1" w:styleId="UnresolvedMention">
    <w:name w:val="Unresolved Mention"/>
    <w:basedOn w:val="Domylnaczcionkaakapitu"/>
    <w:uiPriority w:val="99"/>
    <w:semiHidden/>
    <w:unhideWhenUsed/>
    <w:rsid w:val="00B3788C"/>
    <w:rPr>
      <w:color w:val="605E5C"/>
      <w:shd w:val="clear" w:color="auto" w:fill="E1DFDD"/>
    </w:rPr>
  </w:style>
  <w:style w:type="table" w:customStyle="1" w:styleId="a">
    <w:basedOn w:val="TableNormal"/>
    <w:tblPr>
      <w:tblStyleRowBandSize w:val="1"/>
      <w:tblStyleColBandSize w:val="1"/>
      <w:tblCellMar>
        <w:top w:w="28" w:type="dxa"/>
        <w:left w:w="28" w:type="dxa"/>
        <w:bottom w:w="28" w:type="dxa"/>
        <w:right w:w="28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55" w:type="dxa"/>
        <w:left w:w="55" w:type="dxa"/>
        <w:bottom w:w="55" w:type="dxa"/>
        <w:right w:w="55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top w:w="55" w:type="dxa"/>
        <w:left w:w="55" w:type="dxa"/>
        <w:bottom w:w="55" w:type="dxa"/>
        <w:right w:w="55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4">
    <w:basedOn w:val="TableNormal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5">
    <w:basedOn w:val="TableNormal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6">
    <w:basedOn w:val="TableNormal"/>
    <w:tblPr>
      <w:tblStyleRowBandSize w:val="1"/>
      <w:tblStyleColBandSize w:val="1"/>
    </w:tblPr>
  </w:style>
  <w:style w:type="table" w:customStyle="1" w:styleId="a7">
    <w:basedOn w:val="TableNormal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8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9">
    <w:basedOn w:val="TableNormal"/>
    <w:tblPr>
      <w:tblStyleRowBandSize w:val="1"/>
      <w:tblStyleColBandSize w:val="1"/>
      <w:tblCellMar>
        <w:top w:w="28" w:type="dxa"/>
        <w:left w:w="28" w:type="dxa"/>
        <w:bottom w:w="28" w:type="dxa"/>
        <w:right w:w="28" w:type="dxa"/>
      </w:tblCellMar>
    </w:tblPr>
  </w:style>
  <w:style w:type="table" w:customStyle="1" w:styleId="aa">
    <w:basedOn w:val="TableNormal"/>
    <w:tblPr>
      <w:tblStyleRowBandSize w:val="1"/>
      <w:tblStyleColBandSize w:val="1"/>
      <w:tblCellMar>
        <w:top w:w="28" w:type="dxa"/>
        <w:left w:w="28" w:type="dxa"/>
        <w:bottom w:w="28" w:type="dxa"/>
        <w:right w:w="28" w:type="dxa"/>
      </w:tblCellMar>
    </w:tblPr>
  </w:style>
  <w:style w:type="table" w:customStyle="1" w:styleId="ab">
    <w:basedOn w:val="TableNormal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c">
    <w:basedOn w:val="TableNormal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d">
    <w:basedOn w:val="TableNormal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e">
    <w:basedOn w:val="TableNormal"/>
    <w:tblPr>
      <w:tblStyleRowBandSize w:val="1"/>
      <w:tblStyleColBandSize w:val="1"/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54436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985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4517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474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853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s://books.akademicka.pl/publishing/catalog/view/42/83/74" TargetMode="External"/><Relationship Id="rId18" Type="http://schemas.openxmlformats.org/officeDocument/2006/relationships/footer" Target="footer1.xml"/><Relationship Id="rId3" Type="http://schemas.openxmlformats.org/officeDocument/2006/relationships/numbering" Target="numbering.xml"/><Relationship Id="rId21" Type="http://schemas.openxmlformats.org/officeDocument/2006/relationships/footer" Target="footer3.xml"/><Relationship Id="rId7" Type="http://schemas.openxmlformats.org/officeDocument/2006/relationships/footnotes" Target="footnotes.xml"/><Relationship Id="rId12" Type="http://schemas.openxmlformats.org/officeDocument/2006/relationships/hyperlink" Target="http://fp.amu.edu.pl/wp-content/uploads/2023/04/ForumPoetyki_27_2022.pdf" TargetMode="External"/><Relationship Id="rId17" Type="http://schemas.openxmlformats.org/officeDocument/2006/relationships/header" Target="header2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20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s://ejournals.eu/czasopismo/przeglad-kulturoznawczy/numer/numer-3-57-muzyczne-transgresje-inwersje-brikolaze-kulturowe-warianty-muzyki-popularnej" TargetMode="External"/><Relationship Id="rId5" Type="http://schemas.openxmlformats.org/officeDocument/2006/relationships/settings" Target="settings.xml"/><Relationship Id="rId15" Type="http://schemas.openxmlformats.org/officeDocument/2006/relationships/hyperlink" Target="https://studiadecultura.uken.krakow.pl/issue/view/413" TargetMode="External"/><Relationship Id="rId23" Type="http://schemas.openxmlformats.org/officeDocument/2006/relationships/theme" Target="theme/theme1.xml"/><Relationship Id="rId10" Type="http://schemas.openxmlformats.org/officeDocument/2006/relationships/hyperlink" Target="https://studiadecultura.uken.krakow.pl/issue/view/689" TargetMode="External"/><Relationship Id="rId19" Type="http://schemas.openxmlformats.org/officeDocument/2006/relationships/footer" Target="footer2.xml"/><Relationship Id="rId4" Type="http://schemas.openxmlformats.org/officeDocument/2006/relationships/styles" Target="styles.xml"/><Relationship Id="rId9" Type="http://schemas.openxmlformats.org/officeDocument/2006/relationships/hyperlink" Target="https://studiadecultura.uken.krakow.pl/issue/view/733" TargetMode="External"/><Relationship Id="rId14" Type="http://schemas.openxmlformats.org/officeDocument/2006/relationships/hyperlink" Target="https://nck.pl/upload/2021/12/05_kw_2-2021-demolition.pdf" TargetMode="External"/><Relationship Id="rId22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Ef8VTS00qoLNFGNjQ0LSXGTeAlg==">CgMxLjAyCGguZ2pkZ3hzOAByITF4TndQdV9ReGExUW5id0VTWjV0aTFvXzlJaUxnMEFpUw==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F715CDE5-FDC3-4C92-B355-3299182C401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334</TotalTime>
  <Pages>1</Pages>
  <Words>1923</Words>
  <Characters>11541</Characters>
  <Application>Microsoft Office Word</Application>
  <DocSecurity>0</DocSecurity>
  <Lines>96</Lines>
  <Paragraphs>26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13438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Admin</cp:lastModifiedBy>
  <cp:revision>72</cp:revision>
  <dcterms:created xsi:type="dcterms:W3CDTF">2025-02-26T15:38:00Z</dcterms:created>
  <dcterms:modified xsi:type="dcterms:W3CDTF">2025-03-11T12:46:00Z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b45733f036f190607faa623117952a3d1e8c1e9610d2f6432cbca1ff4ce1277c</vt:lpwstr>
  </property>
</Properties>
</file>