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FB8E2" w14:textId="461B63EC" w:rsidR="00A46097" w:rsidRPr="00EF7F45" w:rsidRDefault="00A46097" w:rsidP="00A46097">
      <w:pPr>
        <w:pStyle w:val="Nagwek1"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EF7F45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3DB4A140" w14:textId="77777777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559AE459" w14:textId="23D5364B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EF7F45">
        <w:rPr>
          <w:rFonts w:ascii="Arial" w:hAnsi="Arial" w:cs="Arial"/>
          <w:sz w:val="22"/>
          <w:szCs w:val="22"/>
          <w:lang w:val="en-US"/>
        </w:rPr>
        <w:t>Media Content &amp; Creative Writing,</w:t>
      </w:r>
    </w:p>
    <w:p w14:paraId="32370AD7" w14:textId="75ECA58E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studia niestacjonarne II stopnia, rok II,</w:t>
      </w:r>
    </w:p>
    <w:p w14:paraId="04A7B226" w14:textId="5FA0CD2B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202</w:t>
      </w:r>
      <w:r w:rsidR="11DF76E3" w:rsidRPr="00EF7F45">
        <w:rPr>
          <w:rFonts w:ascii="Arial" w:hAnsi="Arial" w:cs="Arial"/>
          <w:sz w:val="22"/>
          <w:szCs w:val="22"/>
        </w:rPr>
        <w:t>4</w:t>
      </w:r>
      <w:r w:rsidRPr="00EF7F45">
        <w:rPr>
          <w:rFonts w:ascii="Arial" w:hAnsi="Arial" w:cs="Arial"/>
          <w:sz w:val="22"/>
          <w:szCs w:val="22"/>
        </w:rPr>
        <w:t>/202</w:t>
      </w:r>
      <w:r w:rsidR="0DD87B05" w:rsidRPr="00EF7F45">
        <w:rPr>
          <w:rFonts w:ascii="Arial" w:hAnsi="Arial" w:cs="Arial"/>
          <w:sz w:val="22"/>
          <w:szCs w:val="22"/>
        </w:rPr>
        <w:t>5</w:t>
      </w:r>
      <w:r w:rsidRPr="00EF7F45">
        <w:rPr>
          <w:rFonts w:ascii="Arial" w:hAnsi="Arial" w:cs="Arial"/>
          <w:sz w:val="22"/>
          <w:szCs w:val="22"/>
        </w:rPr>
        <w:t>, semestr IV</w:t>
      </w:r>
    </w:p>
    <w:p w14:paraId="306A1FB1" w14:textId="77777777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4E9281" w14:textId="77777777" w:rsidR="00A46097" w:rsidRPr="00EF7F45" w:rsidRDefault="00A46097" w:rsidP="00A46097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6"/>
      </w:tblGrid>
      <w:tr w:rsidR="00A46097" w:rsidRPr="00EF7F45" w14:paraId="4BA8FE4A" w14:textId="77777777" w:rsidTr="6614AE66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B574A76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ED06469" w14:textId="0379542C" w:rsidR="00A46097" w:rsidRPr="00EF7F45" w:rsidRDefault="4349A50F" w:rsidP="6614AE6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F7F45">
              <w:rPr>
                <w:rFonts w:ascii="Arial" w:hAnsi="Arial" w:cs="Arial"/>
                <w:color w:val="000000" w:themeColor="text1"/>
                <w:sz w:val="22"/>
                <w:szCs w:val="22"/>
              </w:rPr>
              <w:t>Warsztat rzecznika prasowego</w:t>
            </w:r>
          </w:p>
        </w:tc>
      </w:tr>
      <w:tr w:rsidR="00A46097" w:rsidRPr="00EF7F45" w14:paraId="6FC39478" w14:textId="77777777" w:rsidTr="6614AE66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D30372C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66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DC1681B" w14:textId="76F8AE98" w:rsidR="00A46097" w:rsidRPr="00EF7F45" w:rsidRDefault="2CED2106" w:rsidP="6614AE66">
            <w:pPr>
              <w:pStyle w:val="Zawartotabeli"/>
              <w:spacing w:line="276" w:lineRule="auto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F7F45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Press spokesman workshop</w:t>
            </w:r>
          </w:p>
        </w:tc>
      </w:tr>
    </w:tbl>
    <w:p w14:paraId="3D23B66E" w14:textId="77777777" w:rsidR="00A46097" w:rsidRPr="00EF7F45" w:rsidRDefault="00A46097" w:rsidP="00A46097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2"/>
      </w:tblGrid>
      <w:tr w:rsidR="00A46097" w:rsidRPr="00EF7F45" w14:paraId="2FA5CF32" w14:textId="77777777" w:rsidTr="6614AE66">
        <w:trPr>
          <w:cantSplit/>
        </w:trPr>
        <w:tc>
          <w:tcPr>
            <w:tcW w:w="3189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E1A76F3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8520BB6" w14:textId="5EBC0E26" w:rsidR="00A46097" w:rsidRPr="00EF7F45" w:rsidRDefault="33C7A9CC" w:rsidP="6614AE66">
            <w:pPr>
              <w:pStyle w:val="Zawartotabeli"/>
              <w:spacing w:line="276" w:lineRule="auto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EF7F45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mgr Krzysztof Ruszkowski</w:t>
            </w:r>
          </w:p>
        </w:tc>
        <w:tc>
          <w:tcPr>
            <w:tcW w:w="3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7E98313C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A46097" w:rsidRPr="00EF7F45" w14:paraId="11D77691" w14:textId="77777777" w:rsidTr="6614AE66">
        <w:trPr>
          <w:cantSplit/>
          <w:trHeight w:val="431"/>
        </w:trPr>
        <w:tc>
          <w:tcPr>
            <w:tcW w:w="3189" w:type="dxa"/>
            <w:vMerge/>
            <w:vAlign w:val="center"/>
          </w:tcPr>
          <w:p w14:paraId="070A8982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vAlign w:val="center"/>
          </w:tcPr>
          <w:p w14:paraId="3A49F99F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2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FA27D9" w14:textId="309EB836" w:rsidR="00A46097" w:rsidRPr="00EF7F45" w:rsidRDefault="7CCA3071" w:rsidP="6614AE66">
            <w:pPr>
              <w:pStyle w:val="Zawartotabeli"/>
              <w:suppressLineNumbers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Program autorski</w:t>
            </w:r>
          </w:p>
        </w:tc>
      </w:tr>
      <w:tr w:rsidR="00A46097" w:rsidRPr="00EF7F45" w14:paraId="7AF96106" w14:textId="77777777" w:rsidTr="6614AE66">
        <w:trPr>
          <w:cantSplit/>
          <w:trHeight w:val="57"/>
        </w:trPr>
        <w:tc>
          <w:tcPr>
            <w:tcW w:w="3189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1EC5E23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3E426CD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2" w:type="dxa"/>
            <w:vMerge/>
            <w:vAlign w:val="center"/>
          </w:tcPr>
          <w:p w14:paraId="52B16841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EF7F45" w14:paraId="5D4AFD0A" w14:textId="77777777" w:rsidTr="6614AE66">
        <w:trPr>
          <w:cantSplit/>
        </w:trPr>
        <w:tc>
          <w:tcPr>
            <w:tcW w:w="318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C0C1419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066BD2BC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72" w:type="dxa"/>
            <w:vMerge/>
            <w:vAlign w:val="center"/>
          </w:tcPr>
          <w:p w14:paraId="71802CFE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DA50B6" w14:textId="77777777" w:rsidR="00A46097" w:rsidRPr="00EF7F45" w:rsidRDefault="00A46097" w:rsidP="00A4609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57150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1CFAA1B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66BD9690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Opis kursu (cele kształcenia)</w:t>
      </w:r>
    </w:p>
    <w:p w14:paraId="1245FA77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A46097" w:rsidRPr="00EF7F45" w14:paraId="08B5C39E" w14:textId="77777777" w:rsidTr="6614AE66">
        <w:trPr>
          <w:trHeight w:val="918"/>
        </w:trPr>
        <w:tc>
          <w:tcPr>
            <w:tcW w:w="96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A66D24" w14:textId="5A334F25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Celem kursu jest zapoznanie studentów z teorią i praktyką </w:t>
            </w:r>
            <w:r w:rsidR="0C4C434F" w:rsidRPr="00EF7F45">
              <w:rPr>
                <w:rFonts w:ascii="Arial" w:hAnsi="Arial" w:cs="Arial"/>
                <w:sz w:val="22"/>
                <w:szCs w:val="22"/>
              </w:rPr>
              <w:t>standardów pracy rzecznika prasowego oraz przygotowanie ich do profesjonalnego pełnienia roli rzecznika prasowego w organizacjach publicznych, prywatnych i pozarządowych. Kurs ma na celu rozwinięcie umiejętności komunikacyjnych, strategicznych oraz analitycznych niezbędnych do skutecznego zarządzania informacją i relacjami z mediami.</w:t>
            </w:r>
            <w:r w:rsidR="24CDF4CC" w:rsidRPr="00EF7F45">
              <w:rPr>
                <w:rFonts w:ascii="Arial" w:hAnsi="Arial" w:cs="Arial"/>
                <w:sz w:val="22"/>
                <w:szCs w:val="22"/>
              </w:rPr>
              <w:t xml:space="preserve"> W toku zajęć studenci zdobędą niezbędną wiedzę z zakresu prawa prasowego, media relations, zarządzania kryzysowego i wystąpień publicznych.</w:t>
            </w:r>
          </w:p>
        </w:tc>
      </w:tr>
    </w:tbl>
    <w:p w14:paraId="401E2717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FCE7B04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F52243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D45258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Warunki wstępne</w:t>
      </w:r>
    </w:p>
    <w:p w14:paraId="40BE99EB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EF7F45" w14:paraId="2AA01C73" w14:textId="77777777" w:rsidTr="6614AE66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B23A456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51645A85" w14:textId="77777777" w:rsidR="00A46097" w:rsidRPr="00EF7F45" w:rsidRDefault="00A46097" w:rsidP="0019739E">
            <w:pPr>
              <w:autoSpaceDE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7EC8F12" w14:textId="2490F9FA" w:rsidR="6643FBB8" w:rsidRPr="00EF7F45" w:rsidRDefault="6643FBB8" w:rsidP="6614AE6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Podstawowa wiedza z zakresu komunikacji społecznej i funkcjonowania mediów.</w:t>
            </w:r>
          </w:p>
          <w:p w14:paraId="7BCAB574" w14:textId="77777777" w:rsidR="00A46097" w:rsidRPr="00EF7F45" w:rsidRDefault="00A46097" w:rsidP="0019739E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EF7F45" w14:paraId="4D44F952" w14:textId="77777777" w:rsidTr="6614AE66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B70449D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7D0516E5" w14:textId="77777777" w:rsidR="00A46097" w:rsidRPr="00EF7F45" w:rsidRDefault="00A46097" w:rsidP="0019739E">
            <w:pPr>
              <w:autoSpaceDE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12C06F" w14:textId="11F4C258" w:rsidR="00A46097" w:rsidRPr="00EF7F45" w:rsidRDefault="00A46097" w:rsidP="6614AE6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</w:t>
            </w:r>
            <w:r w:rsidR="3C99B84C" w:rsidRPr="00EF7F45">
              <w:rPr>
                <w:rFonts w:ascii="Arial" w:hAnsi="Arial" w:cs="Arial"/>
                <w:sz w:val="22"/>
                <w:szCs w:val="22"/>
              </w:rPr>
              <w:t>miejętność klarownego formułowania myśli, analizy informacji, pracy w zespole oraz korzystania z narzędzi cyfrowych i mediów społecznościowych.</w:t>
            </w:r>
          </w:p>
          <w:p w14:paraId="53C87BDF" w14:textId="77777777" w:rsidR="00A46097" w:rsidRPr="00EF7F45" w:rsidRDefault="00A46097" w:rsidP="0019739E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EF7F45" w14:paraId="469AE1FF" w14:textId="77777777" w:rsidTr="6614AE66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A1D9A6D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2FD9839D" w14:textId="302F3171" w:rsidR="00A46097" w:rsidRPr="00EF7F45" w:rsidRDefault="7D6D1EF8" w:rsidP="0019739E">
            <w:pPr>
              <w:pStyle w:val="Zawartotabeli"/>
              <w:autoSpaceDE/>
              <w:snapToGri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7F45">
              <w:rPr>
                <w:rFonts w:ascii="Arial" w:hAnsi="Arial" w:cs="Arial"/>
                <w:color w:val="000000" w:themeColor="text1"/>
                <w:sz w:val="22"/>
                <w:szCs w:val="22"/>
              </w:rPr>
              <w:t>Właściwe dla odpowiednich studiów na poziomie licencjatu.</w:t>
            </w:r>
          </w:p>
        </w:tc>
      </w:tr>
    </w:tbl>
    <w:p w14:paraId="3EDCC3CF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3650C3AD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36F97C4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24D3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E779EB3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5E101005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943653D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Efekty uczenia się</w:t>
      </w:r>
    </w:p>
    <w:p w14:paraId="198F8B56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129"/>
        <w:gridCol w:w="2572"/>
      </w:tblGrid>
      <w:tr w:rsidR="00A46097" w:rsidRPr="00EF7F45" w14:paraId="5AFABA0F" w14:textId="77777777" w:rsidTr="6614AE6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2E1223B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1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1EB0FEC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1CE8616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EF7F45" w14:paraId="6FC94615" w14:textId="77777777" w:rsidTr="6614AE66">
        <w:trPr>
          <w:cantSplit/>
          <w:trHeight w:val="1838"/>
        </w:trPr>
        <w:tc>
          <w:tcPr>
            <w:tcW w:w="1979" w:type="dxa"/>
            <w:vMerge/>
          </w:tcPr>
          <w:p w14:paraId="5FC0A78A" w14:textId="77777777" w:rsidR="00A46097" w:rsidRPr="00EF7F45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7CE84E04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7705FD70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D8B9FC" w14:textId="3CAE3C2D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W01,</w:t>
            </w:r>
            <w:r w:rsidR="40DD5F20" w:rsidRPr="00EF7F45">
              <w:rPr>
                <w:rFonts w:ascii="Arial" w:hAnsi="Arial" w:cs="Arial"/>
                <w:sz w:val="22"/>
                <w:szCs w:val="22"/>
              </w:rPr>
              <w:t xml:space="preserve"> ma wiedzę z zakresu medioznawstwa, komunikacji społecznej i wizualnej, co pozwala mu skutecznie analizować i tworzyć profesjonalne przekazy medialne</w:t>
            </w:r>
          </w:p>
          <w:p w14:paraId="0463BB9D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E9F9AAA" w14:textId="48299D52" w:rsidR="00A46097" w:rsidRPr="00EF7F45" w:rsidRDefault="00A46097" w:rsidP="6614AE6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W02,</w:t>
            </w:r>
            <w:r w:rsidR="5F1FE425" w:rsidRPr="00EF7F45">
              <w:rPr>
                <w:rFonts w:ascii="Arial" w:hAnsi="Arial" w:cs="Arial"/>
                <w:sz w:val="22"/>
                <w:szCs w:val="22"/>
              </w:rPr>
              <w:t xml:space="preserve"> rozumie prawne, społeczne, psychologiczne i etyczne aspekty działalności zawodowe</w:t>
            </w:r>
            <w:r w:rsidR="06FA621A" w:rsidRPr="00EF7F45">
              <w:rPr>
                <w:rFonts w:ascii="Arial" w:hAnsi="Arial" w:cs="Arial"/>
                <w:sz w:val="22"/>
                <w:szCs w:val="22"/>
              </w:rPr>
              <w:t xml:space="preserve">j w </w:t>
            </w:r>
            <w:r w:rsidR="5F1FE425" w:rsidRPr="00EF7F45">
              <w:rPr>
                <w:rFonts w:ascii="Arial" w:hAnsi="Arial" w:cs="Arial"/>
                <w:sz w:val="22"/>
                <w:szCs w:val="22"/>
              </w:rPr>
              <w:t>środowisku mediów</w:t>
            </w:r>
          </w:p>
          <w:p w14:paraId="6DC714D7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DBA72E" w14:textId="78586EAA" w:rsidR="00A46097" w:rsidRPr="00EF7F45" w:rsidRDefault="00A46097" w:rsidP="6614AE6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W03,</w:t>
            </w:r>
            <w:r w:rsidR="242CECA0" w:rsidRPr="00EF7F45">
              <w:rPr>
                <w:rFonts w:ascii="Arial" w:hAnsi="Arial" w:cs="Arial"/>
                <w:sz w:val="22"/>
                <w:szCs w:val="22"/>
              </w:rPr>
              <w:t xml:space="preserve"> posiada rozszerzoną wiedzę w obszarze wybranych tematów związanych z prawem prasowym, media relations, zarządzaniem kryzysowym i wystąpieniami publicznymi</w:t>
            </w:r>
          </w:p>
        </w:tc>
        <w:tc>
          <w:tcPr>
            <w:tcW w:w="25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A98820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D7E321" w14:textId="47A92FA3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K_W5, </w:t>
            </w:r>
            <w:r w:rsidR="45354541" w:rsidRPr="00EF7F45">
              <w:rPr>
                <w:rFonts w:ascii="Arial" w:eastAsia="Arial" w:hAnsi="Arial" w:cs="Arial"/>
                <w:sz w:val="22"/>
                <w:szCs w:val="22"/>
              </w:rPr>
              <w:t>K_W9</w:t>
            </w:r>
            <w:r w:rsidRPr="00EF7F4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48B7000C" w:rsidRPr="00EF7F45">
              <w:rPr>
                <w:rFonts w:ascii="Arial" w:eastAsia="Arial" w:hAnsi="Arial" w:cs="Arial"/>
                <w:sz w:val="22"/>
                <w:szCs w:val="22"/>
              </w:rPr>
              <w:t>K_W11</w:t>
            </w:r>
          </w:p>
          <w:p w14:paraId="1A3148F9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92745D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6886DA71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A46097" w:rsidRPr="00EF7F45" w14:paraId="23404FDD" w14:textId="77777777" w:rsidTr="6614AE6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87705E8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92A5B7E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904ABD1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EF7F45" w14:paraId="26D5668A" w14:textId="77777777" w:rsidTr="6614AE66">
        <w:trPr>
          <w:cantSplit/>
          <w:trHeight w:val="2116"/>
        </w:trPr>
        <w:tc>
          <w:tcPr>
            <w:tcW w:w="1985" w:type="dxa"/>
            <w:vMerge/>
          </w:tcPr>
          <w:p w14:paraId="75448A14" w14:textId="77777777" w:rsidR="00A46097" w:rsidRPr="00EF7F45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61721554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70A91F4A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2249AE" w14:textId="5FFD13D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U01, </w:t>
            </w:r>
            <w:r w:rsidR="4213EDF7" w:rsidRPr="00EF7F45">
              <w:rPr>
                <w:rFonts w:ascii="Arial" w:hAnsi="Arial" w:cs="Arial"/>
                <w:sz w:val="22"/>
                <w:szCs w:val="22"/>
              </w:rPr>
              <w:t>umie wykorzystywać zdobytą wiedzę do analizy i rozwiązywania złożonych problemów, skutecznie dobierając, ocenianie i syntetyzując informacje</w:t>
            </w:r>
          </w:p>
          <w:p w14:paraId="75714BFC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67CF018" w14:textId="73B2A9A8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U02,</w:t>
            </w:r>
            <w:r w:rsidR="68BAF4C6" w:rsidRPr="00EF7F45">
              <w:rPr>
                <w:rFonts w:ascii="Arial" w:hAnsi="Arial" w:cs="Arial"/>
                <w:sz w:val="22"/>
                <w:szCs w:val="22"/>
              </w:rPr>
              <w:t xml:space="preserve"> potrafi zastosować zdobytą wiedzę do budowania konsekwentnego i korzystnego wizerunku firmy, marki lub instytucji</w:t>
            </w:r>
          </w:p>
          <w:p w14:paraId="521391A0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3C676D9" w14:textId="41F8DFB4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U03, </w:t>
            </w:r>
            <w:r w:rsidR="6A0E4423" w:rsidRPr="00EF7F45">
              <w:rPr>
                <w:rFonts w:ascii="Arial" w:hAnsi="Arial" w:cs="Arial"/>
                <w:sz w:val="22"/>
                <w:szCs w:val="22"/>
              </w:rPr>
              <w:t>umie opracować i realizować strategie komunikacji zarówno wewnętrznej, jak i zewnętrznej w organizacji</w:t>
            </w:r>
          </w:p>
          <w:p w14:paraId="7FCA46DC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0D5292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0256D0D" w14:textId="4ECD7A0B" w:rsidR="00A46097" w:rsidRPr="00EF7F45" w:rsidRDefault="262D53FC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eastAsia="Arial" w:hAnsi="Arial" w:cs="Arial"/>
                <w:sz w:val="22"/>
                <w:szCs w:val="22"/>
              </w:rPr>
              <w:t xml:space="preserve">K_U1, </w:t>
            </w:r>
            <w:r w:rsidR="40447331" w:rsidRPr="00EF7F45">
              <w:rPr>
                <w:rFonts w:ascii="Arial" w:eastAsia="Arial" w:hAnsi="Arial" w:cs="Arial"/>
                <w:sz w:val="22"/>
                <w:szCs w:val="22"/>
              </w:rPr>
              <w:t>K_U5, K_U6</w:t>
            </w:r>
          </w:p>
        </w:tc>
      </w:tr>
    </w:tbl>
    <w:p w14:paraId="63CB754D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F5FFB85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040CA0C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0941910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C92211A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A46097" w:rsidRPr="00EF7F45" w14:paraId="2C0D1771" w14:textId="77777777" w:rsidTr="6614AE6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D0CB552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B94C5B0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709B92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A46097" w:rsidRPr="00EF7F45" w14:paraId="3194A24C" w14:textId="77777777" w:rsidTr="6614AE66">
        <w:trPr>
          <w:cantSplit/>
          <w:trHeight w:val="1984"/>
        </w:trPr>
        <w:tc>
          <w:tcPr>
            <w:tcW w:w="1985" w:type="dxa"/>
            <w:vMerge/>
          </w:tcPr>
          <w:p w14:paraId="0D491701" w14:textId="77777777" w:rsidR="00A46097" w:rsidRPr="00EF7F45" w:rsidRDefault="00A46097" w:rsidP="0019739E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14:paraId="480449BE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Student: </w:t>
            </w:r>
          </w:p>
          <w:p w14:paraId="678DE9B1" w14:textId="77777777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7B4C57" w14:textId="43EF83D4" w:rsidR="00A46097" w:rsidRPr="00EF7F45" w:rsidRDefault="00A46097" w:rsidP="001973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K01, </w:t>
            </w:r>
            <w:r w:rsidR="294616C9" w:rsidRPr="00EF7F45">
              <w:rPr>
                <w:rFonts w:ascii="Arial" w:hAnsi="Arial" w:cs="Arial"/>
                <w:sz w:val="22"/>
                <w:szCs w:val="22"/>
              </w:rPr>
              <w:t>Jest przygotowany do samodzielnego prowadzenia komunikacji wewnętrznej w firmie oraz zarządzania informacjami na zewnątrz.</w:t>
            </w:r>
          </w:p>
        </w:tc>
        <w:tc>
          <w:tcPr>
            <w:tcW w:w="24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2C5197" w14:textId="77777777" w:rsidR="00A46097" w:rsidRPr="00EF7F45" w:rsidRDefault="00A46097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42D93C" w14:textId="143B1046" w:rsidR="00A46097" w:rsidRPr="00EF7F45" w:rsidRDefault="2EE442F0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K_K03</w:t>
            </w:r>
          </w:p>
        </w:tc>
      </w:tr>
    </w:tbl>
    <w:p w14:paraId="2E230CBC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45"/>
      </w:tblGrid>
      <w:tr w:rsidR="00A46097" w:rsidRPr="00EF7F45" w14:paraId="1C29B6CE" w14:textId="77777777" w:rsidTr="6614AE66">
        <w:trPr>
          <w:cantSplit/>
          <w:trHeight w:hRule="exact" w:val="424"/>
        </w:trPr>
        <w:tc>
          <w:tcPr>
            <w:tcW w:w="9651" w:type="dxa"/>
            <w:gridSpan w:val="8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11AC5AF2" w14:textId="77777777" w:rsidR="00A46097" w:rsidRPr="00EF7F45" w:rsidRDefault="00A46097" w:rsidP="0019739E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A46097" w:rsidRPr="00EF7F45" w14:paraId="2DCBFED6" w14:textId="77777777" w:rsidTr="6614AE6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756BBDB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25716AD2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B1BBEDA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6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42756C64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46097" w:rsidRPr="00EF7F45" w14:paraId="7B6812E7" w14:textId="77777777" w:rsidTr="6614A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5FC2EAA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696D7D8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3E35A20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5405639A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DCAECF3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CF11699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7FCA9D8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4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630CC17F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A46097" w:rsidRPr="00EF7F45" w14:paraId="3A312519" w14:textId="77777777" w:rsidTr="6614A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2AA2C17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356A5815" w14:textId="417A2E39" w:rsidR="00A46097" w:rsidRPr="00EF7F45" w:rsidRDefault="034A138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BC1DC6B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6731D6F3" w14:textId="25D2DB95" w:rsidR="00A46097" w:rsidRPr="00EF7F45" w:rsidRDefault="034A138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7E101F8F" w14:textId="779142F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4B97B7BF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auto"/>
            <w:vAlign w:val="center"/>
          </w:tcPr>
          <w:p w14:paraId="1670EB89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  <w:vAlign w:val="center"/>
          </w:tcPr>
          <w:p w14:paraId="0508B5BF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8F937" w14:textId="77777777" w:rsidR="00A46097" w:rsidRPr="00EF7F45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82D713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EF7F45" w14:paraId="7804EFFD" w14:textId="77777777" w:rsidTr="6614AE66">
        <w:trPr>
          <w:trHeight w:val="421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5E558F" w14:textId="6C698019" w:rsidR="00A46097" w:rsidRPr="00EF7F45" w:rsidRDefault="3BACB18F" w:rsidP="001973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Kurs jest realizowany w formie ustnej i obejmuje prezentację wybranych modeli teoretycznych i narzędzi, udzielanie odpowiedzi na pytania oraz aktywny udział w dyskusjach, przy zastosowaniu metody heurystycznej i problemowej, opartej na analizie konkretnych przypadków.</w:t>
            </w:r>
          </w:p>
        </w:tc>
      </w:tr>
    </w:tbl>
    <w:p w14:paraId="7077C115" w14:textId="77777777" w:rsidR="00A46097" w:rsidRPr="00EF7F45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374348" w14:textId="77777777" w:rsidR="00A46097" w:rsidRPr="00EF7F45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A46097" w:rsidRPr="00EF7F45" w14:paraId="4BB81F3C" w14:textId="77777777" w:rsidTr="6614AE66">
        <w:trPr>
          <w:cantSplit/>
          <w:trHeight w:val="1616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0C1CF65A" w14:textId="77777777" w:rsidR="00A46097" w:rsidRPr="00EF7F45" w:rsidRDefault="00A46097" w:rsidP="0019739E">
            <w:pPr>
              <w:snapToGrid w:val="0"/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E23A254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F7F45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48173CDE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E86EE02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5965A901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C1162E2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20B3193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72799417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3D331F55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D45C5C9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8C19BEB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6874F6E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14:paraId="2FFEE642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btLr"/>
            <w:vAlign w:val="center"/>
          </w:tcPr>
          <w:p w14:paraId="60D44DC3" w14:textId="77777777" w:rsidR="00A46097" w:rsidRPr="00EF7F45" w:rsidRDefault="00A46097" w:rsidP="001973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46097" w:rsidRPr="00EF7F45" w14:paraId="0439529E" w14:textId="77777777" w:rsidTr="6614AE6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1932220" w14:textId="77777777" w:rsidR="00A46097" w:rsidRPr="00EF7F45" w:rsidRDefault="00A46097" w:rsidP="0019739E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9123F5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F1D2AEC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D046D0F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D8C3A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FD7748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79F219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ED9361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DFCD0B7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6DFFDCE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A18B54F" w14:textId="63C50DC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0F059A2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FAB960E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74A8A11A" w14:textId="66078DE3" w:rsidR="00A46097" w:rsidRPr="00EF7F45" w:rsidRDefault="50F3DE99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61C2C177" w14:textId="77777777" w:rsidTr="6614AE6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62327BB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B7EA7B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AB3758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A76E975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EE71A14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2E02C50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10B1A3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47B7302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EF807CB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C4FB81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955E675" w14:textId="479C2F3D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F76CE6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BD90C3A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60B6D97F" w14:textId="5B8422E9" w:rsidR="00A46097" w:rsidRPr="00EF7F45" w:rsidRDefault="0FDA4330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07071B54" w14:textId="77777777" w:rsidTr="6614AE6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784D464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DD4B1DC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3B7FADF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200E7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CD7895A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BD1C4A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F2E72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99A7358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547EF4D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3B4523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7C3ABE8" w14:textId="3469219B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8A68A2A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80F77E0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7476A78F" w14:textId="39C5D614" w:rsidR="00A46097" w:rsidRPr="00EF7F45" w:rsidRDefault="49F7B046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6707FF08" w14:textId="77777777" w:rsidTr="6614AE6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6B01B17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D0C1654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3C1473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8D6EE3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87E766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690F189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18EDD5F" w14:textId="6469BA3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0CF8618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457EE82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C65B603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5046131" w14:textId="5983E372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4114EF2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70E71F5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203687E4" w14:textId="400AB1D9" w:rsidR="00A46097" w:rsidRPr="00EF7F45" w:rsidRDefault="56DFBD8C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5A0445D1" w14:textId="77777777" w:rsidTr="6614AE6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8CFC181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53F4569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75694ED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F9C2264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3E00515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42FDDA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B574694" w14:textId="2AB2CBC4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E3B7FCC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BA27B78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3677393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2C9A517" w14:textId="408118F4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CCF69A1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C140C24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2822CC4C" w14:textId="516FB2D8" w:rsidR="00A46097" w:rsidRPr="00EF7F45" w:rsidRDefault="1D68C896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48538895" w14:textId="77777777" w:rsidTr="6614AE66">
        <w:trPr>
          <w:cantSplit/>
          <w:trHeight w:val="259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0F74454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9054FD0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BD3BDCC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5250FC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9DB28E0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7BBDC3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CFBDE5A" w14:textId="77B169B2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58E21A0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ACC56E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671EB951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0B846A6" w14:textId="3523E506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87B0932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31CBA8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002C8E16" w14:textId="71FF2F3A" w:rsidR="00A46097" w:rsidRPr="00EF7F45" w:rsidRDefault="1D68C896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w:rsidR="00A46097" w:rsidRPr="00EF7F45" w14:paraId="11EC04ED" w14:textId="77777777" w:rsidTr="6614AE66">
        <w:trPr>
          <w:cantSplit/>
          <w:trHeight w:val="244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7AB9B82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D799C93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5D787EC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72A48E27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EE63A8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D71F6AE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0811321A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16BBCE7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3DEC557E" w14:textId="77777777" w:rsidR="00A46097" w:rsidRPr="00EF7F45" w:rsidRDefault="00A46097" w:rsidP="0019739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E988756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C8CA970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2B4CF432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 w:themeFill="background1"/>
          </w:tcPr>
          <w:p w14:paraId="4240F915" w14:textId="77777777" w:rsidR="00A46097" w:rsidRPr="00EF7F45" w:rsidRDefault="00A46097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</w:tcPr>
          <w:p w14:paraId="51A06914" w14:textId="6A8A5D16" w:rsidR="00A46097" w:rsidRPr="00EF7F45" w:rsidRDefault="466EA28A" w:rsidP="0019739E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</w:tbl>
    <w:p w14:paraId="0F3A9FEA" w14:textId="77777777" w:rsidR="00A46097" w:rsidRPr="00EF7F45" w:rsidRDefault="00A46097" w:rsidP="00A46097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EF7F45" w14:paraId="5D39EB44" w14:textId="77777777" w:rsidTr="6614AE66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71588D5" w14:textId="77777777" w:rsidR="00A46097" w:rsidRPr="00EF7F45" w:rsidRDefault="00A46097" w:rsidP="0019739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702F2F63" w14:textId="51D7F911" w:rsidR="00A46097" w:rsidRPr="00EF7F45" w:rsidRDefault="0AAA76FA" w:rsidP="00A46097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na zaliczenie z oceną składają się: </w:t>
            </w:r>
            <w:r w:rsidR="1D0793DE" w:rsidRPr="00EF7F45">
              <w:rPr>
                <w:rFonts w:ascii="Arial" w:hAnsi="Arial" w:cs="Arial"/>
                <w:sz w:val="22"/>
                <w:szCs w:val="22"/>
              </w:rPr>
              <w:t>obecność na zajęciach, merytoryczne przygotowanie i aktywne uczestnictwo, prawidłowe wykonanie zadań praktycznych oraz uzyskanie pozytywnej oceny z ustnego zaliczenia</w:t>
            </w:r>
          </w:p>
        </w:tc>
      </w:tr>
    </w:tbl>
    <w:p w14:paraId="120364C0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73CD372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0"/>
      </w:tblGrid>
      <w:tr w:rsidR="00A46097" w:rsidRPr="00EF7F45" w14:paraId="79F004AC" w14:textId="77777777" w:rsidTr="0019739E">
        <w:trPr>
          <w:trHeight w:val="1089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3889102" w14:textId="77777777" w:rsidR="00A46097" w:rsidRPr="00EF7F45" w:rsidRDefault="00A46097" w:rsidP="0019739E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1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auto"/>
          </w:tcPr>
          <w:p w14:paraId="092FD657" w14:textId="77777777" w:rsidR="00A46097" w:rsidRPr="00EF7F45" w:rsidRDefault="00A46097" w:rsidP="0019739E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3E8E91" w14:textId="77777777" w:rsidR="00A46097" w:rsidRPr="00EF7F45" w:rsidRDefault="00A46097" w:rsidP="0019739E">
            <w:pPr>
              <w:widowControl/>
              <w:suppressAutoHyphens w:val="0"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07F03CF0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265E7FC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259D9A8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Treści merytoryczne (wykaz tematów)</w:t>
      </w:r>
    </w:p>
    <w:p w14:paraId="1BFFB104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EF7F45" w14:paraId="4DAA3D58" w14:textId="77777777" w:rsidTr="6614AE66">
        <w:trPr>
          <w:trHeight w:val="1136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3695A9" w14:textId="0C00B691" w:rsidR="00A46097" w:rsidRPr="00EF7F45" w:rsidRDefault="30C500F2" w:rsidP="0019739E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Analiza funkcji rzecznika w organizacji oraz różnych podejść do pełnienia tej roli</w:t>
            </w:r>
          </w:p>
          <w:p w14:paraId="188979B4" w14:textId="5A7F52DE" w:rsidR="30C500F2" w:rsidRPr="00EF7F45" w:rsidRDefault="30C500F2" w:rsidP="6614AE66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Charakterystyka różnych typów rzeczników w zależności od rodzaju instytucji czy sektora</w:t>
            </w:r>
          </w:p>
          <w:p w14:paraId="72F187A5" w14:textId="2DB0B433" w:rsidR="30C500F2" w:rsidRPr="00EF7F45" w:rsidRDefault="30C500F2" w:rsidP="6614AE66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Praktyki związane z przygotowywaniem, kontrolą i przekazywaniem treści do mediów</w:t>
            </w:r>
          </w:p>
          <w:p w14:paraId="01A2F58A" w14:textId="04300484" w:rsidR="00A46097" w:rsidRPr="00EF7F45" w:rsidRDefault="30C500F2" w:rsidP="6614AE66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Przegląd podstawowych przepisów prawa wpływających na działania rzecznika, w tym prawa prasowego i ochrony danych</w:t>
            </w:r>
          </w:p>
          <w:p w14:paraId="6DE64DCE" w14:textId="62ED924C" w:rsidR="00A46097" w:rsidRPr="00EF7F45" w:rsidRDefault="30C500F2" w:rsidP="6614AE66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Organizacja konferencji prasowych, briefingów i spotkań z przedstawicielami mediów</w:t>
            </w:r>
          </w:p>
          <w:p w14:paraId="18429712" w14:textId="37C96B34" w:rsidR="00A46097" w:rsidRPr="00EF7F45" w:rsidRDefault="30C500F2" w:rsidP="6614AE66">
            <w:pPr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>Strategie komunikacyjne i działania rzecznika w obliczu sytuacji kryzysowych</w:t>
            </w:r>
          </w:p>
        </w:tc>
      </w:tr>
    </w:tbl>
    <w:p w14:paraId="17002E77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7D03485E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01FC46BF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Wykaz literatury podstawowej</w:t>
      </w:r>
    </w:p>
    <w:p w14:paraId="4632C5F5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EF7F45" w14:paraId="11B02383" w14:textId="77777777" w:rsidTr="6614AE66">
        <w:trPr>
          <w:trHeight w:val="1098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BE04608" w14:textId="11166CEA" w:rsidR="6AF0077F" w:rsidRPr="00EF7F45" w:rsidRDefault="00CC1EEB" w:rsidP="6614AE66">
            <w:pPr>
              <w:pStyle w:val="NormalnyWeb"/>
              <w:numPr>
                <w:ilvl w:val="0"/>
                <w:numId w:val="2"/>
              </w:numPr>
              <w:spacing w:before="0"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K. </w:t>
            </w:r>
            <w:r w:rsidR="6AF0077F" w:rsidRPr="00EF7F45">
              <w:rPr>
                <w:rFonts w:ascii="Arial" w:hAnsi="Arial" w:cs="Arial"/>
                <w:sz w:val="22"/>
                <w:szCs w:val="22"/>
              </w:rPr>
              <w:t xml:space="preserve">Gajdka, </w:t>
            </w:r>
            <w:r w:rsidR="6AF0077F"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Rzecznik prasowy w otoczeniu mediów. Teoria i praktyka</w:t>
            </w:r>
            <w:r w:rsidR="0F48521A" w:rsidRPr="00EF7F45">
              <w:rPr>
                <w:rFonts w:ascii="Arial" w:hAnsi="Arial" w:cs="Arial"/>
                <w:sz w:val="22"/>
                <w:szCs w:val="22"/>
              </w:rPr>
              <w:t>,</w:t>
            </w:r>
            <w:r w:rsidR="6AF0077F" w:rsidRPr="00EF7F45">
              <w:rPr>
                <w:rFonts w:ascii="Arial" w:hAnsi="Arial" w:cs="Arial"/>
                <w:sz w:val="22"/>
                <w:szCs w:val="22"/>
              </w:rPr>
              <w:t xml:space="preserve"> Kraków 2012.</w:t>
            </w:r>
          </w:p>
          <w:p w14:paraId="6CA85AF6" w14:textId="40491222" w:rsidR="00A46097" w:rsidRPr="00EF7F45" w:rsidRDefault="6AF0077F" w:rsidP="6614AE66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Rzecznictwo prasowe. Teoria – praktyka – konteksty</w:t>
            </w:r>
            <w:r w:rsidRPr="00EF7F45">
              <w:rPr>
                <w:rFonts w:ascii="Arial" w:hAnsi="Arial" w:cs="Arial"/>
                <w:sz w:val="22"/>
                <w:szCs w:val="22"/>
              </w:rPr>
              <w:t>, red. K. Gajdka. Katowice 2010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1B66E01" w14:textId="1C577DE1" w:rsidR="00A46097" w:rsidRPr="00EF7F45" w:rsidRDefault="6CFB16B7" w:rsidP="6614AE66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Rzecznik prasowy. Oczekiwania i możliwości. Perspektywa teoretyczna i praktyczna</w:t>
            </w:r>
            <w:r w:rsidRPr="00EF7F45">
              <w:rPr>
                <w:rFonts w:ascii="Arial" w:hAnsi="Arial" w:cs="Arial"/>
                <w:sz w:val="22"/>
                <w:szCs w:val="22"/>
              </w:rPr>
              <w:t>, red. B. Czechowska-Derkacz, M. Zimnak. Warszawa 2015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A6DFBA" w14:textId="2CB4F1FA" w:rsidR="00A46097" w:rsidRPr="00EF7F45" w:rsidRDefault="717270A2" w:rsidP="6614AE66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J. Sobczak,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Prawo prasowe. Ustawa o radiofonii i telewizji</w:t>
            </w:r>
            <w:r w:rsidR="40FC2EE5" w:rsidRPr="00EF7F45">
              <w:rPr>
                <w:rFonts w:ascii="Arial" w:hAnsi="Arial" w:cs="Arial"/>
                <w:sz w:val="22"/>
                <w:szCs w:val="22"/>
              </w:rPr>
              <w:t>,</w:t>
            </w:r>
            <w:r w:rsidRPr="00EF7F45">
              <w:rPr>
                <w:rFonts w:ascii="Arial" w:hAnsi="Arial" w:cs="Arial"/>
                <w:sz w:val="22"/>
                <w:szCs w:val="22"/>
              </w:rPr>
              <w:t xml:space="preserve"> Toruń 1996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FB5EF74" w14:textId="3676F46F" w:rsidR="00A46097" w:rsidRPr="00EF7F45" w:rsidRDefault="7EDD99B1" w:rsidP="6614AE66">
            <w:pPr>
              <w:widowControl/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Rzecznicy prasowi a public relations</w:t>
            </w:r>
            <w:r w:rsidRPr="00EF7F45">
              <w:rPr>
                <w:rFonts w:ascii="Arial" w:hAnsi="Arial" w:cs="Arial"/>
                <w:sz w:val="22"/>
                <w:szCs w:val="22"/>
              </w:rPr>
              <w:t>, red. K. Gajdka, J.</w:t>
            </w:r>
            <w:r w:rsidR="00BB4E3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7F45">
              <w:rPr>
                <w:rFonts w:ascii="Arial" w:hAnsi="Arial" w:cs="Arial"/>
                <w:sz w:val="22"/>
                <w:szCs w:val="22"/>
              </w:rPr>
              <w:t>Legomska. Katowice 2007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D4F216C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4FC1F4FD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Wykaz literatury uzupełniającej</w:t>
      </w:r>
    </w:p>
    <w:p w14:paraId="5EE0760F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A46097" w:rsidRPr="00EF7F45" w14:paraId="79B29F34" w14:textId="77777777" w:rsidTr="6614AE66">
        <w:trPr>
          <w:trHeight w:val="709"/>
        </w:trPr>
        <w:tc>
          <w:tcPr>
            <w:tcW w:w="96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1E09B8" w14:textId="195A703F" w:rsidR="00A46097" w:rsidRPr="00EF7F45" w:rsidRDefault="1864A1F9" w:rsidP="6614AE66">
            <w:pPr>
              <w:pStyle w:val="NormalnyWeb"/>
              <w:numPr>
                <w:ilvl w:val="0"/>
                <w:numId w:val="1"/>
              </w:numPr>
              <w:spacing w:before="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K. Dziewulska-Siwek,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Fundamenty etyczne rzecznika prasowego</w:t>
            </w:r>
            <w:r w:rsidR="69E96C63" w:rsidRPr="00EF7F45">
              <w:rPr>
                <w:rFonts w:ascii="Arial" w:hAnsi="Arial" w:cs="Arial"/>
                <w:sz w:val="22"/>
                <w:szCs w:val="22"/>
              </w:rPr>
              <w:t>,</w:t>
            </w:r>
            <w:r w:rsidRPr="00EF7F45">
              <w:rPr>
                <w:rFonts w:ascii="Arial" w:hAnsi="Arial" w:cs="Arial"/>
                <w:sz w:val="22"/>
                <w:szCs w:val="22"/>
              </w:rPr>
              <w:t xml:space="preserve"> Warszawa 2016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67C3BD" w14:textId="4DE56067" w:rsidR="00A46097" w:rsidRPr="00EF7F45" w:rsidRDefault="308F05F4" w:rsidP="6614AE66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A. Drzycimski z zespołem,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Komunikatorzy. Wpływ, wrażenie, wizerunek</w:t>
            </w:r>
            <w:r w:rsidR="137BCF4B" w:rsidRPr="00EF7F45">
              <w:rPr>
                <w:rFonts w:ascii="Arial" w:hAnsi="Arial" w:cs="Arial"/>
                <w:sz w:val="22"/>
                <w:szCs w:val="22"/>
              </w:rPr>
              <w:t>,</w:t>
            </w:r>
            <w:r w:rsidRPr="00EF7F45">
              <w:rPr>
                <w:rFonts w:ascii="Arial" w:hAnsi="Arial" w:cs="Arial"/>
                <w:sz w:val="22"/>
                <w:szCs w:val="22"/>
              </w:rPr>
              <w:t xml:space="preserve"> Warszawa-Bydgoszcz 2000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ACD1913" w14:textId="19530269" w:rsidR="00A46097" w:rsidRPr="00EF7F45" w:rsidRDefault="6BF9A6D3" w:rsidP="6614AE66">
            <w:pPr>
              <w:widowControl/>
              <w:numPr>
                <w:ilvl w:val="0"/>
                <w:numId w:val="1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H. Pietrzak, J. B. Hałaj,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Rzecznik prasowy. Teoria i praktyka</w:t>
            </w:r>
            <w:r w:rsidR="7AB41319" w:rsidRPr="00EF7F45">
              <w:rPr>
                <w:rFonts w:ascii="Arial" w:hAnsi="Arial" w:cs="Arial"/>
                <w:sz w:val="22"/>
                <w:szCs w:val="22"/>
              </w:rPr>
              <w:t>,</w:t>
            </w:r>
            <w:r w:rsidRPr="00EF7F45">
              <w:rPr>
                <w:rFonts w:ascii="Arial" w:hAnsi="Arial" w:cs="Arial"/>
                <w:sz w:val="22"/>
                <w:szCs w:val="22"/>
              </w:rPr>
              <w:t xml:space="preserve"> Warszawa 2006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947F201" w14:textId="4BD5C15E" w:rsidR="00A46097" w:rsidRPr="00EF7F45" w:rsidRDefault="38F1447A" w:rsidP="6614AE66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I. Martela, D. Rott,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Rzecznik prasowy. Kompetencje interpersonalne – wybrane problemy i zagrożenia</w:t>
            </w:r>
            <w:r w:rsidRPr="00EF7F45">
              <w:rPr>
                <w:rFonts w:ascii="Arial" w:hAnsi="Arial" w:cs="Arial"/>
                <w:sz w:val="22"/>
                <w:szCs w:val="22"/>
              </w:rPr>
              <w:t>, Sosnowiec-Trnava 2011</w:t>
            </w:r>
            <w:r w:rsidR="00A46097" w:rsidRPr="00EF7F4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4A1AE8F" w14:textId="7FDA8921" w:rsidR="00A46097" w:rsidRPr="00EF7F45" w:rsidRDefault="71645C64" w:rsidP="6614AE66">
            <w:pPr>
              <w:widowControl/>
              <w:numPr>
                <w:ilvl w:val="0"/>
                <w:numId w:val="1"/>
              </w:numPr>
              <w:tabs>
                <w:tab w:val="left" w:pos="720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hAnsi="Arial" w:cs="Arial"/>
                <w:sz w:val="22"/>
                <w:szCs w:val="22"/>
              </w:rPr>
              <w:t xml:space="preserve">K. Wojcik, </w:t>
            </w:r>
            <w:r w:rsidRPr="00EF7F45">
              <w:rPr>
                <w:rFonts w:ascii="Arial" w:hAnsi="Arial" w:cs="Arial"/>
                <w:i/>
                <w:iCs/>
                <w:sz w:val="22"/>
                <w:szCs w:val="22"/>
              </w:rPr>
              <w:t>Public relations. Wiarygodny dialog z otoczeniem</w:t>
            </w:r>
            <w:r w:rsidRPr="00EF7F45">
              <w:rPr>
                <w:rFonts w:ascii="Arial" w:hAnsi="Arial" w:cs="Arial"/>
                <w:sz w:val="22"/>
                <w:szCs w:val="22"/>
              </w:rPr>
              <w:t>, Gdańsk 2005.</w:t>
            </w:r>
          </w:p>
        </w:tc>
      </w:tr>
    </w:tbl>
    <w:p w14:paraId="54928673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p w14:paraId="143CCDA9" w14:textId="77777777" w:rsidR="00A46097" w:rsidRPr="00EF7F45" w:rsidRDefault="00A46097" w:rsidP="00A46097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7BAA84BD" w14:textId="77777777" w:rsidR="00A46097" w:rsidRPr="00EF7F45" w:rsidRDefault="00A46097" w:rsidP="00A46097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EF7F45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7B33747" w14:textId="77777777" w:rsidR="00A46097" w:rsidRPr="00EF7F45" w:rsidRDefault="00A46097" w:rsidP="00A460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A46097" w:rsidRPr="00EF7F45" w14:paraId="7DF16792" w14:textId="77777777" w:rsidTr="6614AE6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15C78EF" w14:textId="77777777" w:rsidR="00A46097" w:rsidRPr="00EF7F45" w:rsidRDefault="00A46097" w:rsidP="0019739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983002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7685A2" w14:textId="43783F4E" w:rsidR="00A46097" w:rsidRPr="00EF7F45" w:rsidRDefault="7FDD2110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A46097" w:rsidRPr="00EF7F45" w14:paraId="2D452E48" w14:textId="77777777" w:rsidTr="6614AE66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311F566F" w14:textId="77777777" w:rsidR="00A46097" w:rsidRPr="00EF7F45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A43A6AF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5E508E" w14:textId="5A76BE8A" w:rsidR="00A46097" w:rsidRPr="00EF7F45" w:rsidRDefault="00A46097" w:rsidP="6614AE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64CC60DA" w:rsidRPr="00EF7F45">
              <w:rPr>
                <w:rFonts w:ascii="Arial" w:eastAsia="Calibri" w:hAnsi="Arial" w:cs="Arial"/>
                <w:sz w:val="22"/>
                <w:szCs w:val="22"/>
              </w:rPr>
              <w:t>6</w:t>
            </w:r>
          </w:p>
        </w:tc>
      </w:tr>
      <w:tr w:rsidR="00A46097" w:rsidRPr="00EF7F45" w14:paraId="72712E2F" w14:textId="77777777" w:rsidTr="6614AE66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520D39B3" w14:textId="77777777" w:rsidR="00A46097" w:rsidRPr="00EF7F45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06B750C" w14:textId="77777777" w:rsidR="00A46097" w:rsidRPr="00EF7F45" w:rsidRDefault="00A46097" w:rsidP="0019739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5763237" w14:textId="4F33C321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</w:tr>
      <w:tr w:rsidR="00A46097" w:rsidRPr="00EF7F45" w14:paraId="2AECFE57" w14:textId="77777777" w:rsidTr="6614AE6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B05C8D7" w14:textId="77777777" w:rsidR="00A46097" w:rsidRPr="00EF7F45" w:rsidRDefault="00A46097" w:rsidP="0019739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7F6E568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CB7FA7" w14:textId="797D03E2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4</w:t>
            </w:r>
          </w:p>
        </w:tc>
      </w:tr>
      <w:tr w:rsidR="00A46097" w:rsidRPr="00EF7F45" w14:paraId="20236D72" w14:textId="77777777" w:rsidTr="6614AE66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0E60CD2" w14:textId="77777777" w:rsidR="00A46097" w:rsidRPr="00EF7F45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486BD7C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203F25" w14:textId="5DFF06B9" w:rsidR="00A46097" w:rsidRPr="00EF7F45" w:rsidRDefault="00A46097" w:rsidP="6614AE66">
            <w:pPr>
              <w:widowControl/>
              <w:autoSpaceDE/>
              <w:snapToGrid w:val="0"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A46097" w:rsidRPr="00EF7F45" w14:paraId="5724E0B4" w14:textId="77777777" w:rsidTr="6614AE66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0A2A83C3" w14:textId="77777777" w:rsidR="00A46097" w:rsidRPr="00EF7F45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C0D7F0C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CCFB378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097" w:rsidRPr="00EF7F45" w14:paraId="414CE25A" w14:textId="77777777" w:rsidTr="6614AE66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3CCD38A0" w14:textId="77777777" w:rsidR="00A46097" w:rsidRPr="00EF7F45" w:rsidRDefault="00A46097" w:rsidP="0019739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80226CC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971D53" w14:textId="3916C5C9" w:rsidR="00A46097" w:rsidRPr="00EF7F45" w:rsidRDefault="00EF7F45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46097" w:rsidRPr="00EF7F45" w14:paraId="14FA0422" w14:textId="77777777" w:rsidTr="6614AE6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D94716F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2D087E5" w14:textId="2CB0AA6A" w:rsidR="00A46097" w:rsidRPr="00EF7F45" w:rsidRDefault="00E447FD" w:rsidP="6614AE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3</w:t>
            </w:r>
            <w:r w:rsidR="00EF7F45">
              <w:rPr>
                <w:rFonts w:ascii="Arial" w:eastAsia="Calibri" w:hAnsi="Arial" w:cs="Arial"/>
                <w:sz w:val="22"/>
                <w:szCs w:val="22"/>
              </w:rPr>
              <w:t>0</w:t>
            </w:r>
          </w:p>
        </w:tc>
      </w:tr>
      <w:tr w:rsidR="00A46097" w:rsidRPr="00EF7F45" w14:paraId="10C85B04" w14:textId="77777777" w:rsidTr="6614AE6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67D38B6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F57CFB" w14:textId="77777777" w:rsidR="00A46097" w:rsidRPr="00EF7F45" w:rsidRDefault="00A46097" w:rsidP="001973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7F45">
              <w:rPr>
                <w:rFonts w:ascii="Arial" w:eastAsia="Calibri" w:hAnsi="Arial" w:cs="Arial"/>
                <w:sz w:val="22"/>
                <w:szCs w:val="22"/>
              </w:rPr>
              <w:t>1</w:t>
            </w:r>
          </w:p>
        </w:tc>
      </w:tr>
    </w:tbl>
    <w:p w14:paraId="3CBEC61E" w14:textId="77777777" w:rsidR="00FE384C" w:rsidRPr="00EF7F45" w:rsidRDefault="00FE384C">
      <w:pPr>
        <w:rPr>
          <w:rFonts w:ascii="Arial" w:hAnsi="Arial" w:cs="Arial"/>
          <w:sz w:val="22"/>
          <w:szCs w:val="22"/>
        </w:rPr>
      </w:pPr>
    </w:p>
    <w:sectPr w:rsidR="00FE384C" w:rsidRPr="00EF7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24"/>
        </w:tabs>
        <w:ind w:left="2556" w:hanging="432"/>
      </w:pPr>
      <w:rPr>
        <w:b w:val="0"/>
        <w:sz w:val="14"/>
        <w:szCs w:val="14"/>
      </w:rPr>
    </w:lvl>
    <w:lvl w:ilvl="1">
      <w:start w:val="1"/>
      <w:numFmt w:val="none"/>
      <w:suff w:val="nothing"/>
      <w:lvlText w:val=""/>
      <w:lvlJc w:val="left"/>
      <w:pPr>
        <w:tabs>
          <w:tab w:val="num" w:pos="2700"/>
        </w:tabs>
        <w:ind w:left="270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44"/>
        </w:tabs>
        <w:ind w:left="284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988"/>
        </w:tabs>
        <w:ind w:left="298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132"/>
        </w:tabs>
        <w:ind w:left="313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276"/>
        </w:tabs>
        <w:ind w:left="327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420"/>
        </w:tabs>
        <w:ind w:left="342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564"/>
        </w:tabs>
        <w:ind w:left="356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708"/>
        </w:tabs>
        <w:ind w:left="3708" w:hanging="1584"/>
      </w:pPr>
    </w:lvl>
  </w:abstractNum>
  <w:abstractNum w:abstractNumId="1" w15:restartNumberingAfterBreak="0">
    <w:nsid w:val="00000003"/>
    <w:multiLevelType w:val="singleLevel"/>
    <w:tmpl w:val="ECAC43D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 w15:restartNumberingAfterBreak="0">
    <w:nsid w:val="49160D7E"/>
    <w:multiLevelType w:val="hybridMultilevel"/>
    <w:tmpl w:val="5DB20356"/>
    <w:lvl w:ilvl="0" w:tplc="C87CC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ED27C"/>
    <w:multiLevelType w:val="hybridMultilevel"/>
    <w:tmpl w:val="327C4CF8"/>
    <w:lvl w:ilvl="0" w:tplc="5160254C">
      <w:start w:val="1"/>
      <w:numFmt w:val="decimal"/>
      <w:lvlText w:val="%1."/>
      <w:lvlJc w:val="left"/>
      <w:pPr>
        <w:ind w:left="720" w:hanging="360"/>
      </w:pPr>
    </w:lvl>
    <w:lvl w:ilvl="1" w:tplc="6180C982">
      <w:start w:val="1"/>
      <w:numFmt w:val="lowerLetter"/>
      <w:lvlText w:val="%2."/>
      <w:lvlJc w:val="left"/>
      <w:pPr>
        <w:ind w:left="1440" w:hanging="360"/>
      </w:pPr>
    </w:lvl>
    <w:lvl w:ilvl="2" w:tplc="0D42F1A0">
      <w:start w:val="1"/>
      <w:numFmt w:val="lowerRoman"/>
      <w:lvlText w:val="%3."/>
      <w:lvlJc w:val="right"/>
      <w:pPr>
        <w:ind w:left="2160" w:hanging="180"/>
      </w:pPr>
    </w:lvl>
    <w:lvl w:ilvl="3" w:tplc="0BEC98A6">
      <w:start w:val="1"/>
      <w:numFmt w:val="decimal"/>
      <w:lvlText w:val="%4."/>
      <w:lvlJc w:val="left"/>
      <w:pPr>
        <w:ind w:left="2880" w:hanging="360"/>
      </w:pPr>
    </w:lvl>
    <w:lvl w:ilvl="4" w:tplc="C3E49DEA">
      <w:start w:val="1"/>
      <w:numFmt w:val="lowerLetter"/>
      <w:lvlText w:val="%5."/>
      <w:lvlJc w:val="left"/>
      <w:pPr>
        <w:ind w:left="3600" w:hanging="360"/>
      </w:pPr>
    </w:lvl>
    <w:lvl w:ilvl="5" w:tplc="972618F8">
      <w:start w:val="1"/>
      <w:numFmt w:val="lowerRoman"/>
      <w:lvlText w:val="%6."/>
      <w:lvlJc w:val="right"/>
      <w:pPr>
        <w:ind w:left="4320" w:hanging="180"/>
      </w:pPr>
    </w:lvl>
    <w:lvl w:ilvl="6" w:tplc="6AC472AA">
      <w:start w:val="1"/>
      <w:numFmt w:val="decimal"/>
      <w:lvlText w:val="%7."/>
      <w:lvlJc w:val="left"/>
      <w:pPr>
        <w:ind w:left="5040" w:hanging="360"/>
      </w:pPr>
    </w:lvl>
    <w:lvl w:ilvl="7" w:tplc="712C09D8">
      <w:start w:val="1"/>
      <w:numFmt w:val="lowerLetter"/>
      <w:lvlText w:val="%8."/>
      <w:lvlJc w:val="left"/>
      <w:pPr>
        <w:ind w:left="5760" w:hanging="360"/>
      </w:pPr>
    </w:lvl>
    <w:lvl w:ilvl="8" w:tplc="E9DA05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33C5F"/>
    <w:multiLevelType w:val="hybridMultilevel"/>
    <w:tmpl w:val="6D7A576E"/>
    <w:lvl w:ilvl="0" w:tplc="95D0EDCC">
      <w:start w:val="1"/>
      <w:numFmt w:val="decimal"/>
      <w:lvlText w:val="%1."/>
      <w:lvlJc w:val="left"/>
      <w:pPr>
        <w:ind w:left="720" w:hanging="360"/>
      </w:pPr>
    </w:lvl>
    <w:lvl w:ilvl="1" w:tplc="6FDA872A">
      <w:start w:val="1"/>
      <w:numFmt w:val="lowerLetter"/>
      <w:lvlText w:val="%2."/>
      <w:lvlJc w:val="left"/>
      <w:pPr>
        <w:ind w:left="1440" w:hanging="360"/>
      </w:pPr>
    </w:lvl>
    <w:lvl w:ilvl="2" w:tplc="F7D8C770">
      <w:start w:val="1"/>
      <w:numFmt w:val="lowerRoman"/>
      <w:lvlText w:val="%3."/>
      <w:lvlJc w:val="right"/>
      <w:pPr>
        <w:ind w:left="2160" w:hanging="180"/>
      </w:pPr>
    </w:lvl>
    <w:lvl w:ilvl="3" w:tplc="AD589964">
      <w:start w:val="1"/>
      <w:numFmt w:val="decimal"/>
      <w:lvlText w:val="%4."/>
      <w:lvlJc w:val="left"/>
      <w:pPr>
        <w:ind w:left="2880" w:hanging="360"/>
      </w:pPr>
    </w:lvl>
    <w:lvl w:ilvl="4" w:tplc="38685AB2">
      <w:start w:val="1"/>
      <w:numFmt w:val="lowerLetter"/>
      <w:lvlText w:val="%5."/>
      <w:lvlJc w:val="left"/>
      <w:pPr>
        <w:ind w:left="3600" w:hanging="360"/>
      </w:pPr>
    </w:lvl>
    <w:lvl w:ilvl="5" w:tplc="CF2EB4A8">
      <w:start w:val="1"/>
      <w:numFmt w:val="lowerRoman"/>
      <w:lvlText w:val="%6."/>
      <w:lvlJc w:val="right"/>
      <w:pPr>
        <w:ind w:left="4320" w:hanging="180"/>
      </w:pPr>
    </w:lvl>
    <w:lvl w:ilvl="6" w:tplc="03262FA6">
      <w:start w:val="1"/>
      <w:numFmt w:val="decimal"/>
      <w:lvlText w:val="%7."/>
      <w:lvlJc w:val="left"/>
      <w:pPr>
        <w:ind w:left="5040" w:hanging="360"/>
      </w:pPr>
    </w:lvl>
    <w:lvl w:ilvl="7" w:tplc="700265D4">
      <w:start w:val="1"/>
      <w:numFmt w:val="lowerLetter"/>
      <w:lvlText w:val="%8."/>
      <w:lvlJc w:val="left"/>
      <w:pPr>
        <w:ind w:left="5760" w:hanging="360"/>
      </w:pPr>
    </w:lvl>
    <w:lvl w:ilvl="8" w:tplc="F448346E">
      <w:start w:val="1"/>
      <w:numFmt w:val="lowerRoman"/>
      <w:lvlText w:val="%9."/>
      <w:lvlJc w:val="right"/>
      <w:pPr>
        <w:ind w:left="6480" w:hanging="180"/>
      </w:pPr>
    </w:lvl>
  </w:abstractNum>
  <w:num w:numId="1" w16cid:durableId="835651233">
    <w:abstractNumId w:val="5"/>
  </w:num>
  <w:num w:numId="2" w16cid:durableId="1709375516">
    <w:abstractNumId w:val="4"/>
  </w:num>
  <w:num w:numId="3" w16cid:durableId="114104323">
    <w:abstractNumId w:val="0"/>
  </w:num>
  <w:num w:numId="4" w16cid:durableId="769668585">
    <w:abstractNumId w:val="1"/>
  </w:num>
  <w:num w:numId="5" w16cid:durableId="1480878801">
    <w:abstractNumId w:val="2"/>
  </w:num>
  <w:num w:numId="6" w16cid:durableId="488864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97"/>
    <w:rsid w:val="00240EC0"/>
    <w:rsid w:val="00305C23"/>
    <w:rsid w:val="004A05EF"/>
    <w:rsid w:val="004D710D"/>
    <w:rsid w:val="00671E1A"/>
    <w:rsid w:val="006D45A0"/>
    <w:rsid w:val="00A46097"/>
    <w:rsid w:val="00B38921"/>
    <w:rsid w:val="00BB4E34"/>
    <w:rsid w:val="00CC1EEB"/>
    <w:rsid w:val="00E447FD"/>
    <w:rsid w:val="00EF7F45"/>
    <w:rsid w:val="00F10555"/>
    <w:rsid w:val="00F178EC"/>
    <w:rsid w:val="00FE384C"/>
    <w:rsid w:val="01EA9CB4"/>
    <w:rsid w:val="02B5EA81"/>
    <w:rsid w:val="034A1387"/>
    <w:rsid w:val="040DDA52"/>
    <w:rsid w:val="0589075A"/>
    <w:rsid w:val="06FA621A"/>
    <w:rsid w:val="09B10F5F"/>
    <w:rsid w:val="09D9F0A5"/>
    <w:rsid w:val="0AAA76FA"/>
    <w:rsid w:val="0C4C434F"/>
    <w:rsid w:val="0CA45601"/>
    <w:rsid w:val="0DD87B05"/>
    <w:rsid w:val="0F48521A"/>
    <w:rsid w:val="0FDA4330"/>
    <w:rsid w:val="118FC71C"/>
    <w:rsid w:val="11DF76E3"/>
    <w:rsid w:val="137BCF4B"/>
    <w:rsid w:val="140A11BF"/>
    <w:rsid w:val="15EC1F57"/>
    <w:rsid w:val="160347D0"/>
    <w:rsid w:val="165D37C9"/>
    <w:rsid w:val="1864A1F9"/>
    <w:rsid w:val="1A6D748B"/>
    <w:rsid w:val="1B6F642E"/>
    <w:rsid w:val="1C814009"/>
    <w:rsid w:val="1D0793DE"/>
    <w:rsid w:val="1D68C896"/>
    <w:rsid w:val="1DE7B4D9"/>
    <w:rsid w:val="1ED35FA8"/>
    <w:rsid w:val="1F3E2E65"/>
    <w:rsid w:val="21EC7DEF"/>
    <w:rsid w:val="223E330F"/>
    <w:rsid w:val="242CECA0"/>
    <w:rsid w:val="24CDF4CC"/>
    <w:rsid w:val="24F9F868"/>
    <w:rsid w:val="2566828D"/>
    <w:rsid w:val="262D53FC"/>
    <w:rsid w:val="28538545"/>
    <w:rsid w:val="29308387"/>
    <w:rsid w:val="294616C9"/>
    <w:rsid w:val="2CED2106"/>
    <w:rsid w:val="2E0206E9"/>
    <w:rsid w:val="2EE442F0"/>
    <w:rsid w:val="308F05F4"/>
    <w:rsid w:val="30C500F2"/>
    <w:rsid w:val="33C7A9CC"/>
    <w:rsid w:val="3435AF9E"/>
    <w:rsid w:val="364CC2D0"/>
    <w:rsid w:val="38F1447A"/>
    <w:rsid w:val="396CFBA7"/>
    <w:rsid w:val="3B248864"/>
    <w:rsid w:val="3BACB18F"/>
    <w:rsid w:val="3C08CC37"/>
    <w:rsid w:val="3C99B84C"/>
    <w:rsid w:val="3DAFDC7F"/>
    <w:rsid w:val="3DD51C71"/>
    <w:rsid w:val="3E82020E"/>
    <w:rsid w:val="3F234279"/>
    <w:rsid w:val="3F9DC62F"/>
    <w:rsid w:val="403E4ECD"/>
    <w:rsid w:val="40447331"/>
    <w:rsid w:val="40DD5F20"/>
    <w:rsid w:val="40FC2EE5"/>
    <w:rsid w:val="4213EDF7"/>
    <w:rsid w:val="4349A50F"/>
    <w:rsid w:val="44109F2D"/>
    <w:rsid w:val="44609544"/>
    <w:rsid w:val="4520183A"/>
    <w:rsid w:val="45354541"/>
    <w:rsid w:val="466EA28A"/>
    <w:rsid w:val="480F4F60"/>
    <w:rsid w:val="48B7000C"/>
    <w:rsid w:val="48C04FE7"/>
    <w:rsid w:val="49F7B046"/>
    <w:rsid w:val="4B2243BC"/>
    <w:rsid w:val="4C45D1FB"/>
    <w:rsid w:val="4DF38B89"/>
    <w:rsid w:val="4E2ABCD3"/>
    <w:rsid w:val="4E92EAD6"/>
    <w:rsid w:val="4FDD5AE8"/>
    <w:rsid w:val="50F3DE99"/>
    <w:rsid w:val="5262E574"/>
    <w:rsid w:val="53AD9D27"/>
    <w:rsid w:val="565FF058"/>
    <w:rsid w:val="56DA8431"/>
    <w:rsid w:val="56DFBD8C"/>
    <w:rsid w:val="58769970"/>
    <w:rsid w:val="5B2CC3D2"/>
    <w:rsid w:val="5C77A3D5"/>
    <w:rsid w:val="5F1FE425"/>
    <w:rsid w:val="5FF7E5F7"/>
    <w:rsid w:val="60F5FA98"/>
    <w:rsid w:val="6126226A"/>
    <w:rsid w:val="62E1B980"/>
    <w:rsid w:val="64CC60DA"/>
    <w:rsid w:val="659BA90F"/>
    <w:rsid w:val="6614AE66"/>
    <w:rsid w:val="6643FBB8"/>
    <w:rsid w:val="68085A9D"/>
    <w:rsid w:val="6895DD54"/>
    <w:rsid w:val="68BAF4C6"/>
    <w:rsid w:val="69E96C63"/>
    <w:rsid w:val="6A0E4423"/>
    <w:rsid w:val="6AA31DF1"/>
    <w:rsid w:val="6AF0077F"/>
    <w:rsid w:val="6BF9A6D3"/>
    <w:rsid w:val="6C82594E"/>
    <w:rsid w:val="6CFB16B7"/>
    <w:rsid w:val="70816322"/>
    <w:rsid w:val="710BB95B"/>
    <w:rsid w:val="71645C64"/>
    <w:rsid w:val="717270A2"/>
    <w:rsid w:val="7446129E"/>
    <w:rsid w:val="74CD95C3"/>
    <w:rsid w:val="782BB9DC"/>
    <w:rsid w:val="79886753"/>
    <w:rsid w:val="7AB41319"/>
    <w:rsid w:val="7CCA3071"/>
    <w:rsid w:val="7D6D1EF8"/>
    <w:rsid w:val="7D906664"/>
    <w:rsid w:val="7EDD99B1"/>
    <w:rsid w:val="7EEF7392"/>
    <w:rsid w:val="7FDD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7559"/>
  <w15:chartTrackingRefBased/>
  <w15:docId w15:val="{6D55C92D-D3BB-0D47-8C07-41F48193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097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46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0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0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0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0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6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0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0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0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0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0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0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0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0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0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0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60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0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0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097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A46097"/>
    <w:pPr>
      <w:suppressLineNumbers/>
    </w:pPr>
  </w:style>
  <w:style w:type="paragraph" w:customStyle="1" w:styleId="Tekstdymka1">
    <w:name w:val="Tekst dymka1"/>
    <w:basedOn w:val="Normalny"/>
    <w:rsid w:val="00A4609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46097"/>
    <w:pPr>
      <w:widowControl/>
      <w:suppressAutoHyphens w:val="0"/>
      <w:autoSpaceDE/>
      <w:spacing w:before="100" w:after="100"/>
    </w:pPr>
  </w:style>
  <w:style w:type="paragraph" w:styleId="Poprawka">
    <w:name w:val="Revision"/>
    <w:hidden/>
    <w:uiPriority w:val="99"/>
    <w:semiHidden/>
    <w:rsid w:val="00EF7F45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D63978-6AE6-4F2F-8650-1E36085C5979}"/>
</file>

<file path=customXml/itemProps2.xml><?xml version="1.0" encoding="utf-8"?>
<ds:datastoreItem xmlns:ds="http://schemas.openxmlformats.org/officeDocument/2006/customXml" ds:itemID="{E005431C-21FA-49C4-BAE1-3B0908DFAD7D}"/>
</file>

<file path=customXml/itemProps3.xml><?xml version="1.0" encoding="utf-8"?>
<ds:datastoreItem xmlns:ds="http://schemas.openxmlformats.org/officeDocument/2006/customXml" ds:itemID="{E4A8F3DC-3CB2-4E71-A049-660FB3BCE5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808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Monika Kardasz</cp:lastModifiedBy>
  <cp:revision>9</cp:revision>
  <dcterms:created xsi:type="dcterms:W3CDTF">2024-03-24T15:56:00Z</dcterms:created>
  <dcterms:modified xsi:type="dcterms:W3CDTF">2025-04-06T23:00:00Z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