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FEA81" w14:textId="5C5C17AC" w:rsidR="00365EF8" w:rsidRDefault="00365EF8" w:rsidP="00365EF8">
      <w:r>
        <w:rPr>
          <w:noProof/>
        </w:rPr>
        <w:drawing>
          <wp:inline distT="0" distB="0" distL="0" distR="0" wp14:anchorId="2606BFDB" wp14:editId="18DA9094">
            <wp:extent cx="986999" cy="1005840"/>
            <wp:effectExtent l="0" t="0" r="3810" b="3810"/>
            <wp:docPr id="1313947594" name="Obraz 1" descr="Obraz zawierający tekst, Czcionka, symbol, zrzut ekra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947594" name="Obraz 1" descr="Obraz zawierający tekst, Czcionka, symbol, zrzut ekran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828" cy="101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1604F" w14:textId="77777777" w:rsidR="00365EF8" w:rsidRDefault="00365EF8" w:rsidP="00FC7EA1">
      <w:pPr>
        <w:jc w:val="right"/>
      </w:pPr>
    </w:p>
    <w:p w14:paraId="53372645" w14:textId="22163362" w:rsidR="00A833FB" w:rsidRDefault="00FC7EA1" w:rsidP="00FC7EA1">
      <w:pPr>
        <w:jc w:val="right"/>
      </w:pPr>
      <w:r>
        <w:t xml:space="preserve">Kraków, 15.06.2025 r. </w:t>
      </w:r>
    </w:p>
    <w:p w14:paraId="482C23A3" w14:textId="7EE42BBE" w:rsidR="00FC7EA1" w:rsidRDefault="00FC7EA1" w:rsidP="00FC7EA1">
      <w:pPr>
        <w:spacing w:after="0" w:line="240" w:lineRule="auto"/>
      </w:pPr>
      <w:r>
        <w:t>Anna Gzik</w:t>
      </w:r>
    </w:p>
    <w:p w14:paraId="48B6D533" w14:textId="65252A8D" w:rsidR="00FC7EA1" w:rsidRDefault="00FC7EA1" w:rsidP="00FC7EA1">
      <w:pPr>
        <w:spacing w:after="0" w:line="240" w:lineRule="auto"/>
      </w:pPr>
      <w:r>
        <w:t>studentka I roku</w:t>
      </w:r>
    </w:p>
    <w:p w14:paraId="31F8FF10" w14:textId="38970A2E" w:rsidR="00FC7EA1" w:rsidRPr="00FC7EA1" w:rsidRDefault="00FC7EA1" w:rsidP="00FC7EA1">
      <w:pPr>
        <w:spacing w:after="0" w:line="240" w:lineRule="auto"/>
        <w:rPr>
          <w:i/>
          <w:iCs/>
        </w:rPr>
      </w:pPr>
      <w:r w:rsidRPr="00FC7EA1">
        <w:rPr>
          <w:i/>
          <w:iCs/>
        </w:rPr>
        <w:t>biolingwistyki z komunikacją kliniczną</w:t>
      </w:r>
    </w:p>
    <w:p w14:paraId="448F4902" w14:textId="1B764911" w:rsidR="00FC7EA1" w:rsidRDefault="00FC7EA1" w:rsidP="00FC7EA1">
      <w:pPr>
        <w:spacing w:after="0" w:line="240" w:lineRule="auto"/>
      </w:pPr>
      <w:r>
        <w:t>Instytutu Filologii Polskiej</w:t>
      </w:r>
    </w:p>
    <w:p w14:paraId="0FB0F69E" w14:textId="45162141" w:rsidR="00FC7EA1" w:rsidRDefault="00FC7EA1" w:rsidP="00FC7EA1">
      <w:pPr>
        <w:spacing w:after="0" w:line="240" w:lineRule="auto"/>
      </w:pPr>
      <w:r>
        <w:t>UKEN w Krakowie</w:t>
      </w:r>
    </w:p>
    <w:p w14:paraId="4B5E22A4" w14:textId="505A176D" w:rsidR="00FC7EA1" w:rsidRDefault="00FC7EA1" w:rsidP="00FC7EA1">
      <w:pPr>
        <w:spacing w:after="0" w:line="240" w:lineRule="auto"/>
      </w:pPr>
      <w:r>
        <w:t>e-mail:</w:t>
      </w:r>
    </w:p>
    <w:p w14:paraId="1014B213" w14:textId="7BA14497" w:rsidR="00FC7EA1" w:rsidRDefault="00FC7EA1" w:rsidP="00FC7EA1">
      <w:pPr>
        <w:spacing w:after="0" w:line="240" w:lineRule="auto"/>
      </w:pPr>
      <w:r>
        <w:t xml:space="preserve">tel.: </w:t>
      </w:r>
    </w:p>
    <w:p w14:paraId="32665922" w14:textId="77777777" w:rsidR="00FC7EA1" w:rsidRDefault="00FC7EA1" w:rsidP="00FC7EA1">
      <w:pPr>
        <w:spacing w:after="0" w:line="240" w:lineRule="auto"/>
      </w:pPr>
    </w:p>
    <w:p w14:paraId="031986E7" w14:textId="77777777" w:rsidR="00FC7EA1" w:rsidRDefault="00FC7EA1" w:rsidP="00FC7EA1">
      <w:pPr>
        <w:spacing w:after="0" w:line="240" w:lineRule="auto"/>
      </w:pPr>
    </w:p>
    <w:p w14:paraId="43C6064B" w14:textId="78B4356C" w:rsidR="00FC7EA1" w:rsidRDefault="00FC7EA1" w:rsidP="00FC7EA1">
      <w:pPr>
        <w:spacing w:after="0" w:line="240" w:lineRule="auto"/>
        <w:jc w:val="right"/>
      </w:pPr>
      <w:r>
        <w:t>Dyrektor/Kierownik Oddziału</w:t>
      </w:r>
    </w:p>
    <w:p w14:paraId="234DC183" w14:textId="665560C5" w:rsidR="00FC7EA1" w:rsidRDefault="00FC7EA1" w:rsidP="00FC7EA1">
      <w:pPr>
        <w:spacing w:after="0" w:line="240" w:lineRule="auto"/>
        <w:jc w:val="right"/>
      </w:pPr>
      <w:r>
        <w:t>……………………………………..</w:t>
      </w:r>
    </w:p>
    <w:p w14:paraId="48CD590D" w14:textId="77777777" w:rsidR="00FC7EA1" w:rsidRDefault="00FC7EA1" w:rsidP="00FC7EA1">
      <w:pPr>
        <w:spacing w:after="0" w:line="240" w:lineRule="auto"/>
        <w:jc w:val="right"/>
      </w:pPr>
    </w:p>
    <w:p w14:paraId="4C756616" w14:textId="77777777" w:rsidR="00FC7EA1" w:rsidRDefault="00FC7EA1" w:rsidP="00FC7EA1">
      <w:pPr>
        <w:spacing w:after="0" w:line="240" w:lineRule="auto"/>
        <w:jc w:val="right"/>
      </w:pPr>
    </w:p>
    <w:p w14:paraId="718FAE1F" w14:textId="6A8055E9" w:rsidR="00FC7EA1" w:rsidRDefault="00FC7EA1" w:rsidP="00FC7EA1">
      <w:pPr>
        <w:numPr>
          <w:ilvl w:val="0"/>
          <w:numId w:val="1"/>
        </w:numPr>
        <w:spacing w:after="0" w:line="240" w:lineRule="auto"/>
        <w:jc w:val="both"/>
      </w:pPr>
      <w:r>
        <w:t xml:space="preserve">Zwracam się z uprzejmą prośbą o umożliwienie mi odbycia praktyk akademickich w…………………….. we wrześniu 2025 r. z zakresu komunikacji klinicznej, czyli </w:t>
      </w:r>
      <w:r w:rsidRPr="00FC7EA1">
        <w:t>subdyscyplin</w:t>
      </w:r>
      <w:r>
        <w:t>y</w:t>
      </w:r>
      <w:r w:rsidRPr="00FC7EA1">
        <w:t xml:space="preserve"> komunikacji społecznej zajmując</w:t>
      </w:r>
      <w:r>
        <w:t>ej</w:t>
      </w:r>
      <w:r w:rsidRPr="00FC7EA1">
        <w:t xml:space="preserve"> się </w:t>
      </w:r>
      <w:r>
        <w:t>opisem</w:t>
      </w:r>
      <w:r w:rsidRPr="00FC7EA1">
        <w:t xml:space="preserve">, analizą i interpretowaniem specyfiki komunikacji w dyskursie medycznym </w:t>
      </w:r>
      <w:r>
        <w:t>(</w:t>
      </w:r>
      <w:r w:rsidRPr="00FC7EA1">
        <w:t>komunikacja medyczna</w:t>
      </w:r>
      <w:r>
        <w:t xml:space="preserve">) i lub </w:t>
      </w:r>
      <w:r w:rsidRPr="00FC7EA1">
        <w:t>terapeutycznym</w:t>
      </w:r>
      <w:r>
        <w:t xml:space="preserve"> (</w:t>
      </w:r>
      <w:r w:rsidRPr="00FC7EA1">
        <w:t>komunikacja terapeutyczna</w:t>
      </w:r>
      <w:r>
        <w:t>)</w:t>
      </w:r>
      <w:r w:rsidRPr="00FC7EA1">
        <w:t xml:space="preserve">.  </w:t>
      </w:r>
    </w:p>
    <w:p w14:paraId="2BE7CD1D" w14:textId="77777777" w:rsidR="00FC7EA1" w:rsidRDefault="00FC7EA1" w:rsidP="00FC7EA1">
      <w:pPr>
        <w:numPr>
          <w:ilvl w:val="0"/>
          <w:numId w:val="1"/>
        </w:numPr>
        <w:spacing w:after="0" w:line="240" w:lineRule="auto"/>
        <w:jc w:val="both"/>
      </w:pPr>
    </w:p>
    <w:p w14:paraId="2744DE8C" w14:textId="565869AA" w:rsidR="00FC7EA1" w:rsidRDefault="00FC7EA1" w:rsidP="00C813AA">
      <w:pPr>
        <w:numPr>
          <w:ilvl w:val="0"/>
          <w:numId w:val="1"/>
        </w:numPr>
        <w:spacing w:after="0" w:line="240" w:lineRule="auto"/>
        <w:jc w:val="both"/>
      </w:pPr>
      <w:r>
        <w:t xml:space="preserve">Przedmiotem moich praktyk ma być </w:t>
      </w:r>
      <w:r w:rsidRPr="00FC7EA1">
        <w:t>proces porozumiewania się między pracownikami ochrony zdrowia (lekarzami, pielęgniarkami, położnymi i in.) i pacjentami (oraz ich bliskimi), a także porozumiewanie się pracowników ochrony zdrowia między sobą (w zespołach medycznych), zachodzące w ramach stosunku opieki zdrowotnej, tj. postępowania leczniczego lub profilaktycznego.</w:t>
      </w:r>
      <w:r w:rsidR="00365EF8">
        <w:t xml:space="preserve"> W c</w:t>
      </w:r>
      <w:r w:rsidR="00365EF8" w:rsidRPr="00365EF8">
        <w:t xml:space="preserve">entrum </w:t>
      </w:r>
      <w:r w:rsidR="00365EF8">
        <w:t xml:space="preserve">moich zainteresowań </w:t>
      </w:r>
      <w:r w:rsidR="00365EF8" w:rsidRPr="00365EF8">
        <w:t>znajduje się człowiek chory, dotknięty zaburzeniami i jego bliscy</w:t>
      </w:r>
      <w:r w:rsidR="00365EF8">
        <w:t xml:space="preserve">. </w:t>
      </w:r>
    </w:p>
    <w:p w14:paraId="13B2DCD5" w14:textId="77777777" w:rsidR="00365EF8" w:rsidRDefault="00365EF8" w:rsidP="00365EF8">
      <w:pPr>
        <w:pStyle w:val="Akapitzlist"/>
      </w:pPr>
    </w:p>
    <w:p w14:paraId="6A3523FF" w14:textId="77777777" w:rsidR="00365EF8" w:rsidRDefault="00365EF8" w:rsidP="00365EF8">
      <w:pPr>
        <w:spacing w:after="0" w:line="240" w:lineRule="auto"/>
        <w:jc w:val="both"/>
      </w:pPr>
    </w:p>
    <w:p w14:paraId="44E22080" w14:textId="77777777" w:rsidR="00365EF8" w:rsidRDefault="00365EF8" w:rsidP="00365EF8">
      <w:pPr>
        <w:spacing w:after="0" w:line="240" w:lineRule="auto"/>
        <w:jc w:val="both"/>
      </w:pPr>
    </w:p>
    <w:p w14:paraId="20DB0377" w14:textId="70CF5A40" w:rsidR="00365EF8" w:rsidRDefault="00365EF8" w:rsidP="00365EF8">
      <w:pPr>
        <w:spacing w:after="0" w:line="240" w:lineRule="auto"/>
        <w:jc w:val="right"/>
      </w:pPr>
      <w:r>
        <w:t>Z poważaniem</w:t>
      </w:r>
    </w:p>
    <w:p w14:paraId="19D4A623" w14:textId="77777777" w:rsidR="00365EF8" w:rsidRDefault="00365EF8" w:rsidP="00365EF8">
      <w:pPr>
        <w:spacing w:after="0" w:line="240" w:lineRule="auto"/>
        <w:jc w:val="both"/>
      </w:pPr>
    </w:p>
    <w:p w14:paraId="3B5705FB" w14:textId="77777777" w:rsidR="00365EF8" w:rsidRDefault="00365EF8" w:rsidP="00365EF8">
      <w:pPr>
        <w:spacing w:after="0" w:line="240" w:lineRule="auto"/>
        <w:jc w:val="both"/>
      </w:pPr>
    </w:p>
    <w:p w14:paraId="0B923A09" w14:textId="77777777" w:rsidR="00365EF8" w:rsidRDefault="00365EF8" w:rsidP="00365EF8">
      <w:pPr>
        <w:spacing w:after="0" w:line="240" w:lineRule="auto"/>
        <w:jc w:val="both"/>
      </w:pPr>
    </w:p>
    <w:p w14:paraId="07512EAC" w14:textId="77777777" w:rsidR="00365EF8" w:rsidRDefault="00365EF8" w:rsidP="00365EF8">
      <w:pPr>
        <w:spacing w:after="0" w:line="240" w:lineRule="auto"/>
        <w:jc w:val="both"/>
      </w:pPr>
    </w:p>
    <w:p w14:paraId="56906CD7" w14:textId="77777777" w:rsidR="00365EF8" w:rsidRDefault="00365EF8" w:rsidP="00365EF8">
      <w:pPr>
        <w:spacing w:after="0" w:line="240" w:lineRule="auto"/>
        <w:jc w:val="both"/>
      </w:pPr>
    </w:p>
    <w:p w14:paraId="5919CD59" w14:textId="77777777" w:rsidR="00365EF8" w:rsidRDefault="00365EF8" w:rsidP="00365EF8">
      <w:pPr>
        <w:spacing w:after="0" w:line="240" w:lineRule="auto"/>
        <w:jc w:val="both"/>
      </w:pPr>
    </w:p>
    <w:p w14:paraId="4D85354F" w14:textId="2C9F1C3E" w:rsidR="00365EF8" w:rsidRDefault="00365EF8" w:rsidP="00365EF8">
      <w:pPr>
        <w:spacing w:after="0" w:line="240" w:lineRule="auto"/>
        <w:jc w:val="both"/>
      </w:pPr>
      <w:r>
        <w:t>Potwierdzenie kierownika ds. praktyk</w:t>
      </w:r>
    </w:p>
    <w:p w14:paraId="4DD4E673" w14:textId="1FBAD599" w:rsidR="00365EF8" w:rsidRPr="00FC7EA1" w:rsidRDefault="00365EF8" w:rsidP="00365EF8">
      <w:pPr>
        <w:spacing w:after="0" w:line="240" w:lineRule="auto"/>
        <w:rPr>
          <w:i/>
          <w:iCs/>
        </w:rPr>
      </w:pPr>
      <w:r>
        <w:t xml:space="preserve">kierunku </w:t>
      </w:r>
      <w:r w:rsidRPr="00FC7EA1">
        <w:rPr>
          <w:i/>
          <w:iCs/>
        </w:rPr>
        <w:t>biolingwistyk</w:t>
      </w:r>
      <w:r>
        <w:rPr>
          <w:i/>
          <w:iCs/>
        </w:rPr>
        <w:t>a</w:t>
      </w:r>
      <w:r w:rsidRPr="00FC7EA1">
        <w:rPr>
          <w:i/>
          <w:iCs/>
        </w:rPr>
        <w:t xml:space="preserve"> z komunikacją kliniczną</w:t>
      </w:r>
    </w:p>
    <w:p w14:paraId="52545CFB" w14:textId="723AAA46" w:rsidR="00365EF8" w:rsidRDefault="00365EF8" w:rsidP="00365EF8">
      <w:pPr>
        <w:spacing w:after="0" w:line="240" w:lineRule="auto"/>
      </w:pPr>
      <w:r>
        <w:t>Instytutu Filologii Polskiej</w:t>
      </w:r>
      <w:r>
        <w:t xml:space="preserve"> </w:t>
      </w:r>
      <w:r>
        <w:t>UKEN w Krakowie</w:t>
      </w:r>
    </w:p>
    <w:p w14:paraId="419400A4" w14:textId="77777777" w:rsidR="00365EF8" w:rsidRDefault="00365EF8" w:rsidP="00365EF8">
      <w:pPr>
        <w:spacing w:after="0" w:line="240" w:lineRule="auto"/>
      </w:pPr>
    </w:p>
    <w:p w14:paraId="460C1F92" w14:textId="77777777" w:rsidR="00365EF8" w:rsidRDefault="00365EF8" w:rsidP="00365EF8">
      <w:pPr>
        <w:spacing w:after="0" w:line="240" w:lineRule="auto"/>
      </w:pPr>
    </w:p>
    <w:p w14:paraId="540A8C0C" w14:textId="56D33349" w:rsidR="00365EF8" w:rsidRDefault="00365EF8" w:rsidP="00365EF8">
      <w:pPr>
        <w:spacing w:after="0" w:line="240" w:lineRule="auto"/>
      </w:pPr>
      <w:r>
        <w:t>…………………………………………………………..</w:t>
      </w:r>
    </w:p>
    <w:sectPr w:rsidR="00365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B79CE"/>
    <w:multiLevelType w:val="hybridMultilevel"/>
    <w:tmpl w:val="34CE358A"/>
    <w:lvl w:ilvl="0" w:tplc="580634D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9C274C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0DA4B7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55863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4E8410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90BACFF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878F9A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ABA23B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7D2280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1934899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DA8"/>
    <w:rsid w:val="00365EF8"/>
    <w:rsid w:val="006173F3"/>
    <w:rsid w:val="00A833FB"/>
    <w:rsid w:val="00C44DA8"/>
    <w:rsid w:val="00FB1093"/>
    <w:rsid w:val="00FC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FD72"/>
  <w15:chartTrackingRefBased/>
  <w15:docId w15:val="{0743CAA1-C6A9-4BC6-A9B0-39FE7919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4D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4D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4D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4D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4D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4D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4D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4D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4D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4D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4D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4D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4D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4D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4D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4D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4D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4D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4D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4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4D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4D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4D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4D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4D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4D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4D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4D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4D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3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90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55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93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Michalik Mirosław</dc:creator>
  <cp:keywords/>
  <dc:description/>
  <cp:lastModifiedBy>Michalik Mirosław</cp:lastModifiedBy>
  <cp:revision>2</cp:revision>
  <dcterms:created xsi:type="dcterms:W3CDTF">2025-05-23T15:03:00Z</dcterms:created>
  <dcterms:modified xsi:type="dcterms:W3CDTF">2025-05-23T15:19:00Z</dcterms:modified>
</cp:coreProperties>
</file>